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0" w:leftChars="0"/>
        <w:rPr>
          <w:rFonts w:hint="eastAsia" w:ascii="黑体" w:hAnsi="黑体" w:eastAsia="黑体" w:cs="黑体"/>
          <w:color w:val="auto"/>
        </w:rPr>
      </w:pPr>
      <w:bookmarkStart w:id="0" w:name="_Toc40541308"/>
      <w:bookmarkStart w:id="1" w:name="_Toc40353348"/>
      <w:r>
        <w:rPr>
          <w:rFonts w:hint="eastAsia" w:ascii="黑体" w:hAnsi="黑体" w:eastAsia="黑体" w:cs="黑体"/>
          <w:color w:val="auto"/>
        </w:rPr>
        <w:t>核工业西南物理研究院</w:t>
      </w:r>
      <w:bookmarkEnd w:id="0"/>
      <w:bookmarkEnd w:id="1"/>
    </w:p>
    <w:p>
      <w:pPr>
        <w:pStyle w:val="5"/>
        <w:ind w:left="0" w:leftChars="0"/>
        <w:rPr>
          <w:rFonts w:hint="eastAsia" w:ascii="黑体" w:hAnsi="黑体" w:eastAsia="黑体" w:cs="黑体"/>
          <w:color w:val="auto"/>
          <w:lang w:eastAsia="zh-CN"/>
        </w:rPr>
      </w:pPr>
      <w:bookmarkStart w:id="2" w:name="_Toc40541309"/>
      <w:bookmarkStart w:id="3" w:name="_Toc40353349"/>
      <w:r>
        <w:rPr>
          <w:rFonts w:hint="eastAsia" w:ascii="黑体" w:hAnsi="黑体" w:eastAsia="黑体" w:cs="黑体"/>
          <w:color w:val="auto"/>
        </w:rPr>
        <w:t>考生网络远程复试操作指南</w:t>
      </w:r>
      <w:bookmarkEnd w:id="2"/>
      <w:bookmarkEnd w:id="3"/>
    </w:p>
    <w:p>
      <w:pPr>
        <w:pStyle w:val="3"/>
        <w:spacing w:before="312" w:after="312"/>
        <w:ind w:left="0" w:leftChars="0"/>
        <w:rPr>
          <w:rFonts w:hint="eastAsia" w:ascii="黑体" w:hAnsi="黑体" w:eastAsia="黑体" w:cs="黑体"/>
          <w:color w:val="auto"/>
        </w:rPr>
      </w:pPr>
      <w:bookmarkStart w:id="4" w:name="_Toc40541310"/>
      <w:bookmarkStart w:id="5" w:name="_Toc17105"/>
      <w:bookmarkStart w:id="6" w:name="_Toc40353350"/>
      <w:r>
        <w:rPr>
          <w:rFonts w:hint="eastAsia" w:ascii="黑体" w:hAnsi="黑体" w:eastAsia="黑体" w:cs="黑体"/>
          <w:color w:val="auto"/>
        </w:rPr>
        <w:t>一、考生浏览器端</w:t>
      </w:r>
      <w:bookmarkEnd w:id="4"/>
      <w:bookmarkEnd w:id="5"/>
      <w:bookmarkEnd w:id="6"/>
      <w:bookmarkStart w:id="7" w:name="_Toc19884"/>
      <w:bookmarkStart w:id="8" w:name="_Toc40353351"/>
    </w:p>
    <w:p>
      <w:pPr>
        <w:pStyle w:val="9"/>
        <w:ind w:left="0" w:leftChars="0" w:firstLine="0" w:firstLineChars="0"/>
        <w:rPr>
          <w:rFonts w:hint="eastAsia" w:ascii="黑体" w:hAnsi="黑体" w:eastAsia="黑体" w:cs="黑体"/>
          <w:color w:val="FF0000"/>
          <w:sz w:val="40"/>
          <w:szCs w:val="32"/>
        </w:rPr>
      </w:pPr>
      <w:r>
        <w:rPr>
          <w:rFonts w:hint="eastAsia" w:ascii="黑体" w:hAnsi="黑体" w:eastAsia="黑体" w:cs="黑体"/>
          <w:color w:val="FF0000"/>
          <w:sz w:val="40"/>
          <w:szCs w:val="32"/>
        </w:rPr>
        <w:t>1、考前</w:t>
      </w:r>
      <w:bookmarkEnd w:id="7"/>
      <w:bookmarkEnd w:id="8"/>
    </w:p>
    <w:p>
      <w:pPr>
        <w:pStyle w:val="9"/>
        <w:ind w:left="0" w:leftChars="0" w:firstLine="0" w:firstLineChars="0"/>
        <w:rPr>
          <w:rFonts w:hint="eastAsia" w:ascii="黑体" w:hAnsi="黑体" w:eastAsia="黑体" w:cs="黑体"/>
          <w:color w:val="auto"/>
        </w:rPr>
      </w:pPr>
      <w:r>
        <w:rPr>
          <w:rFonts w:hint="eastAsia" w:ascii="黑体" w:hAnsi="黑体" w:eastAsia="黑体" w:cs="黑体"/>
          <w:color w:val="auto"/>
        </w:rPr>
        <w:t>第一步：登录</w:t>
      </w: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打开本学校的在线面试系统的网址</w:t>
      </w: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选择角色：我是考生</w:t>
      </w: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选择学院专业</w:t>
      </w: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输入手机号</w:t>
      </w: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填写短信验证码</w:t>
      </w:r>
    </w:p>
    <w:p>
      <w:pPr>
        <w:ind w:left="640"/>
        <w:rPr>
          <w:rFonts w:hint="eastAsia" w:ascii="黑体" w:hAnsi="黑体" w:eastAsia="黑体" w:cs="黑体"/>
          <w:color w:val="auto"/>
        </w:rPr>
      </w:pPr>
      <w:r>
        <w:rPr>
          <w:rFonts w:hint="eastAsia" w:ascii="黑体" w:hAnsi="黑体" w:eastAsia="黑体" w:cs="黑体"/>
          <w:sz w:val="24"/>
          <w:szCs w:val="24"/>
        </w:rPr>
        <w:drawing>
          <wp:inline distT="0" distB="0" distL="114300" distR="114300">
            <wp:extent cx="4204335" cy="2675890"/>
            <wp:effectExtent l="0" t="0" r="5715" b="10160"/>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4"/>
                    <a:stretch>
                      <a:fillRect/>
                    </a:stretch>
                  </pic:blipFill>
                  <pic:spPr>
                    <a:xfrm>
                      <a:off x="0" y="0"/>
                      <a:ext cx="4204335" cy="2675890"/>
                    </a:xfrm>
                    <a:prstGeom prst="rect">
                      <a:avLst/>
                    </a:prstGeom>
                    <a:noFill/>
                    <a:ln>
                      <a:noFill/>
                    </a:ln>
                  </pic:spPr>
                </pic:pic>
              </a:graphicData>
            </a:graphic>
          </wp:inline>
        </w:drawing>
      </w:r>
    </w:p>
    <w:p>
      <w:pPr>
        <w:pStyle w:val="9"/>
        <w:rPr>
          <w:rFonts w:hint="eastAsia" w:ascii="黑体" w:hAnsi="黑体" w:eastAsia="黑体" w:cs="黑体"/>
          <w:color w:val="auto"/>
        </w:rPr>
      </w:pPr>
    </w:p>
    <w:p>
      <w:pPr>
        <w:pStyle w:val="9"/>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lang w:val="en-US" w:eastAsia="zh-CN"/>
        </w:rPr>
        <w:t>第二步：选择并进入业务</w:t>
      </w:r>
    </w:p>
    <w:p>
      <w:pPr>
        <w:pStyle w:val="9"/>
        <w:rPr>
          <w:rFonts w:hint="eastAsia" w:ascii="黑体" w:hAnsi="黑体" w:eastAsia="黑体" w:cs="黑体"/>
          <w:color w:val="auto"/>
          <w:lang w:val="en-US" w:eastAsia="zh-CN"/>
        </w:rPr>
      </w:pPr>
      <w:r>
        <w:rPr>
          <w:rFonts w:hint="eastAsia" w:ascii="黑体" w:hAnsi="黑体" w:eastAsia="黑体" w:cs="黑体"/>
          <w:sz w:val="24"/>
          <w:szCs w:val="24"/>
          <w:lang w:eastAsia="zh-CN"/>
        </w:rPr>
        <w:drawing>
          <wp:inline distT="0" distB="0" distL="114300" distR="114300">
            <wp:extent cx="4413885" cy="2759075"/>
            <wp:effectExtent l="0" t="0" r="5715" b="3175"/>
            <wp:docPr id="77" name="图片 77"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考生_我的考试"/>
                    <pic:cNvPicPr>
                      <a:picLocks noChangeAspect="1"/>
                    </pic:cNvPicPr>
                  </pic:nvPicPr>
                  <pic:blipFill>
                    <a:blip r:embed="rId5"/>
                    <a:stretch>
                      <a:fillRect/>
                    </a:stretch>
                  </pic:blipFill>
                  <pic:spPr>
                    <a:xfrm>
                      <a:off x="0" y="0"/>
                      <a:ext cx="4413885" cy="2759075"/>
                    </a:xfrm>
                    <a:prstGeom prst="rect">
                      <a:avLst/>
                    </a:prstGeom>
                  </pic:spPr>
                </pic:pic>
              </a:graphicData>
            </a:graphic>
          </wp:inline>
        </w:drawing>
      </w:r>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b/>
          <w:bCs w:val="0"/>
          <w:color w:val="auto"/>
          <w:kern w:val="2"/>
          <w:sz w:val="32"/>
          <w:szCs w:val="24"/>
          <w:lang w:val="en-US" w:eastAsia="zh-CN" w:bidi="ar-SA"/>
        </w:rPr>
      </w:pPr>
      <w:r>
        <w:rPr>
          <w:rFonts w:hint="eastAsia" w:ascii="黑体" w:hAnsi="黑体" w:eastAsia="黑体" w:cs="黑体"/>
          <w:color w:val="auto"/>
        </w:rPr>
        <w:t>第</w:t>
      </w:r>
      <w:r>
        <w:rPr>
          <w:rFonts w:hint="eastAsia" w:ascii="黑体" w:hAnsi="黑体" w:eastAsia="黑体" w:cs="黑体"/>
          <w:color w:val="auto"/>
          <w:lang w:val="en-US" w:eastAsia="zh-CN"/>
        </w:rPr>
        <w:t>三</w:t>
      </w:r>
      <w:r>
        <w:rPr>
          <w:rFonts w:hint="eastAsia" w:ascii="黑体" w:hAnsi="黑体" w:eastAsia="黑体" w:cs="黑体"/>
          <w:color w:val="auto"/>
        </w:rPr>
        <w:t>步：</w:t>
      </w:r>
      <w:r>
        <w:rPr>
          <w:rFonts w:hint="eastAsia" w:ascii="黑体" w:hAnsi="黑体" w:eastAsia="黑体" w:cs="黑体"/>
          <w:b/>
          <w:bCs w:val="0"/>
          <w:color w:val="auto"/>
          <w:kern w:val="2"/>
          <w:sz w:val="32"/>
          <w:szCs w:val="24"/>
          <w:lang w:val="en-US" w:eastAsia="zh-CN" w:bidi="ar-SA"/>
        </w:rPr>
        <w:t>选择专业</w:t>
      </w:r>
    </w:p>
    <w:p>
      <w:pPr>
        <w:pStyle w:val="9"/>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5008880" cy="3140075"/>
            <wp:effectExtent l="0" t="0" r="1270" b="3175"/>
            <wp:docPr id="78" name="图片 78"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lALPD26eODTajFvNA6zNBdw_1500_940"/>
                    <pic:cNvPicPr>
                      <a:picLocks noChangeAspect="1"/>
                    </pic:cNvPicPr>
                  </pic:nvPicPr>
                  <pic:blipFill>
                    <a:blip r:embed="rId6"/>
                    <a:stretch>
                      <a:fillRect/>
                    </a:stretch>
                  </pic:blipFill>
                  <pic:spPr>
                    <a:xfrm>
                      <a:off x="0" y="0"/>
                      <a:ext cx="5008880" cy="3140075"/>
                    </a:xfrm>
                    <a:prstGeom prst="rect">
                      <a:avLst/>
                    </a:prstGeom>
                  </pic:spPr>
                </pic:pic>
              </a:graphicData>
            </a:graphic>
          </wp:inline>
        </w:drawing>
      </w:r>
    </w:p>
    <w:p>
      <w:pPr>
        <w:pStyle w:val="9"/>
        <w:ind w:left="0" w:leftChars="0" w:firstLine="0" w:firstLineChars="0"/>
        <w:rPr>
          <w:rFonts w:hint="eastAsia" w:ascii="黑体" w:hAnsi="黑体" w:eastAsia="黑体" w:cs="黑体"/>
          <w:sz w:val="24"/>
          <w:szCs w:val="24"/>
          <w:lang w:val="en-US" w:eastAsia="zh-CN"/>
        </w:rPr>
      </w:pPr>
    </w:p>
    <w:p>
      <w:pPr>
        <w:pStyle w:val="9"/>
        <w:rPr>
          <w:rFonts w:hint="eastAsia" w:ascii="黑体" w:hAnsi="黑体" w:eastAsia="黑体" w:cs="黑体"/>
          <w:sz w:val="24"/>
          <w:szCs w:val="24"/>
          <w:lang w:val="en-US" w:eastAsia="zh-CN"/>
        </w:rPr>
      </w:pPr>
    </w:p>
    <w:p>
      <w:pPr>
        <w:pStyle w:val="9"/>
        <w:rPr>
          <w:rFonts w:hint="eastAsia" w:ascii="黑体" w:hAnsi="黑体" w:eastAsia="黑体" w:cs="黑体"/>
          <w:sz w:val="24"/>
          <w:szCs w:val="24"/>
          <w:lang w:val="en-US" w:eastAsia="zh-CN"/>
        </w:rPr>
      </w:pPr>
    </w:p>
    <w:p>
      <w:pPr>
        <w:pStyle w:val="9"/>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lang w:val="en-US" w:eastAsia="zh-CN"/>
        </w:rPr>
        <w:t>第四步：下载移动客户端</w:t>
      </w:r>
    </w:p>
    <w:p>
      <w:pPr>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sz w:val="24"/>
          <w:szCs w:val="24"/>
          <w:lang w:val="en-US" w:eastAsia="zh-CN"/>
        </w:rPr>
      </w:pPr>
      <w:r>
        <w:rPr>
          <w:rFonts w:hint="eastAsia" w:ascii="黑体" w:hAnsi="黑体" w:eastAsia="黑体" w:cs="黑体"/>
          <w:color w:val="auto"/>
          <w:lang w:val="en-US" w:eastAsia="zh-CN"/>
        </w:rPr>
        <w:t>a.</w:t>
      </w:r>
      <w:r>
        <w:rPr>
          <w:rFonts w:hint="eastAsia" w:ascii="黑体" w:hAnsi="黑体" w:eastAsia="黑体" w:cs="黑体"/>
          <w:color w:val="auto"/>
          <w:lang w:eastAsia="zh-CN"/>
        </w:rPr>
        <w:t>使用智能手机</w:t>
      </w:r>
      <w:r>
        <w:rPr>
          <w:rFonts w:hint="eastAsia" w:ascii="黑体" w:hAnsi="黑体" w:eastAsia="黑体" w:cs="黑体"/>
          <w:color w:val="auto"/>
          <w:lang w:val="en-US" w:eastAsia="zh-CN"/>
        </w:rPr>
        <w:t>打开浏览器</w:t>
      </w:r>
      <w:r>
        <w:rPr>
          <w:rFonts w:hint="eastAsia" w:ascii="黑体" w:hAnsi="黑体" w:eastAsia="黑体" w:cs="黑体"/>
          <w:color w:val="auto"/>
          <w:lang w:eastAsia="zh-CN"/>
        </w:rPr>
        <w:t>扫描二维码，</w:t>
      </w:r>
      <w:r>
        <w:rPr>
          <w:rFonts w:hint="eastAsia" w:ascii="黑体" w:hAnsi="黑体" w:eastAsia="黑体" w:cs="黑体"/>
          <w:color w:val="auto"/>
          <w:lang w:val="en-US" w:eastAsia="zh-CN"/>
        </w:rPr>
        <w:t>或登录官网进行下载</w:t>
      </w:r>
      <w:r>
        <w:rPr>
          <w:rFonts w:hint="eastAsia" w:ascii="黑体" w:hAnsi="黑体" w:eastAsia="黑体" w:cs="黑体"/>
          <w:sz w:val="24"/>
          <w:szCs w:val="24"/>
          <w:lang w:val="en-US" w:eastAsia="zh-CN"/>
        </w:rPr>
        <w:t>https://ykc-download.hanwangjiaoyu.com/v2</w:t>
      </w:r>
    </w:p>
    <w:p>
      <w:pPr>
        <w:pStyle w:val="9"/>
        <w:rPr>
          <w:rFonts w:hint="eastAsia" w:ascii="黑体" w:hAnsi="黑体" w:eastAsia="黑体" w:cs="黑体"/>
          <w:sz w:val="24"/>
          <w:szCs w:val="24"/>
          <w:lang w:val="en-US" w:eastAsia="zh-CN"/>
        </w:rPr>
      </w:pPr>
    </w:p>
    <w:p>
      <w:pPr>
        <w:ind w:left="640"/>
        <w:rPr>
          <w:rFonts w:hint="eastAsia" w:ascii="黑体" w:hAnsi="黑体" w:eastAsia="黑体" w:cs="黑体"/>
          <w:color w:val="auto"/>
        </w:rPr>
      </w:pPr>
      <w:r>
        <w:rPr>
          <w:rFonts w:hint="eastAsia" w:ascii="黑体" w:hAnsi="黑体" w:eastAsia="黑体" w:cs="黑体"/>
          <w:sz w:val="24"/>
          <w:szCs w:val="24"/>
        </w:rPr>
        <w:drawing>
          <wp:inline distT="0" distB="0" distL="114300" distR="114300">
            <wp:extent cx="5221605" cy="2548890"/>
            <wp:effectExtent l="0" t="0" r="17145" b="381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7"/>
                    <a:stretch>
                      <a:fillRect/>
                    </a:stretch>
                  </pic:blipFill>
                  <pic:spPr>
                    <a:xfrm>
                      <a:off x="0" y="0"/>
                      <a:ext cx="5221605" cy="2548890"/>
                    </a:xfrm>
                    <a:prstGeom prst="rect">
                      <a:avLst/>
                    </a:prstGeom>
                    <a:noFill/>
                    <a:ln>
                      <a:noFill/>
                    </a:ln>
                  </pic:spPr>
                </pic:pic>
              </a:graphicData>
            </a:graphic>
          </wp:inline>
        </w:drawing>
      </w:r>
    </w:p>
    <w:p>
      <w:pPr>
        <w:numPr>
          <w:ilvl w:val="0"/>
          <w:numId w:val="0"/>
        </w:numPr>
        <w:ind w:left="215" w:leftChars="0"/>
        <w:rPr>
          <w:rFonts w:hint="eastAsia" w:ascii="黑体" w:hAnsi="黑体" w:eastAsia="黑体" w:cs="黑体"/>
          <w:color w:val="auto"/>
        </w:rPr>
      </w:pPr>
      <w:r>
        <w:rPr>
          <w:rFonts w:hint="eastAsia" w:ascii="黑体" w:hAnsi="黑体" w:eastAsia="黑体" w:cs="黑体"/>
          <w:color w:val="auto"/>
          <w:lang w:val="en-US" w:eastAsia="zh-CN"/>
        </w:rPr>
        <w:t>b.</w:t>
      </w:r>
      <w:r>
        <w:rPr>
          <w:rFonts w:hint="eastAsia" w:ascii="黑体" w:hAnsi="黑体" w:eastAsia="黑体" w:cs="黑体"/>
          <w:color w:val="auto"/>
        </w:rPr>
        <w:t>根据步骤进行安装</w:t>
      </w:r>
    </w:p>
    <w:p>
      <w:pPr>
        <w:pStyle w:val="2"/>
        <w:rPr>
          <w:rFonts w:hint="eastAsia" w:ascii="黑体" w:hAnsi="黑体" w:eastAsia="黑体" w:cs="黑体"/>
        </w:rPr>
      </w:pPr>
    </w:p>
    <w:p>
      <w:pPr>
        <w:pStyle w:val="9"/>
        <w:ind w:left="0" w:leftChars="0" w:firstLine="0" w:firstLineChars="0"/>
        <w:rPr>
          <w:rFonts w:hint="eastAsia" w:ascii="黑体" w:hAnsi="黑体" w:eastAsia="黑体" w:cs="黑体"/>
          <w:color w:val="auto"/>
        </w:rPr>
      </w:pPr>
      <w:r>
        <w:rPr>
          <w:rFonts w:hint="eastAsia" w:ascii="黑体" w:hAnsi="黑体" w:eastAsia="黑体" w:cs="黑体"/>
          <w:color w:val="auto"/>
        </w:rPr>
        <w:t>第</w:t>
      </w:r>
      <w:r>
        <w:rPr>
          <w:rFonts w:hint="eastAsia" w:ascii="黑体" w:hAnsi="黑体" w:eastAsia="黑体" w:cs="黑体"/>
          <w:color w:val="auto"/>
          <w:lang w:val="en-US" w:eastAsia="zh-CN"/>
        </w:rPr>
        <w:t>五</w:t>
      </w:r>
      <w:r>
        <w:rPr>
          <w:rFonts w:hint="eastAsia" w:ascii="黑体" w:hAnsi="黑体" w:eastAsia="黑体" w:cs="黑体"/>
          <w:color w:val="auto"/>
        </w:rPr>
        <w:t>步：查看学校、专业公告</w:t>
      </w:r>
    </w:p>
    <w:p>
      <w:pPr>
        <w:numPr>
          <w:ilvl w:val="0"/>
          <w:numId w:val="2"/>
        </w:numPr>
        <w:ind w:left="640" w:leftChars="0"/>
        <w:rPr>
          <w:rFonts w:hint="eastAsia" w:ascii="黑体" w:hAnsi="黑体" w:eastAsia="黑体" w:cs="黑体"/>
          <w:color w:val="auto"/>
        </w:rPr>
      </w:pPr>
      <w:r>
        <w:rPr>
          <w:rFonts w:hint="eastAsia" w:ascii="黑体" w:hAnsi="黑体" w:eastAsia="黑体" w:cs="黑体"/>
          <w:color w:val="auto"/>
        </w:rPr>
        <w:t>通过学校、专业公告了解考试要求</w:t>
      </w:r>
    </w:p>
    <w:p>
      <w:pPr>
        <w:ind w:left="640"/>
        <w:rPr>
          <w:rFonts w:hint="eastAsia" w:ascii="黑体" w:hAnsi="黑体" w:eastAsia="黑体" w:cs="黑体"/>
          <w:color w:val="auto"/>
        </w:rPr>
      </w:pPr>
      <w:r>
        <w:rPr>
          <w:rFonts w:hint="eastAsia" w:ascii="黑体" w:hAnsi="黑体" w:eastAsia="黑体" w:cs="黑体"/>
          <w:sz w:val="24"/>
          <w:szCs w:val="24"/>
        </w:rPr>
        <w:drawing>
          <wp:inline distT="0" distB="0" distL="114300" distR="114300">
            <wp:extent cx="5655310" cy="2760345"/>
            <wp:effectExtent l="0" t="0" r="2540" b="190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8"/>
                    <a:stretch>
                      <a:fillRect/>
                    </a:stretch>
                  </pic:blipFill>
                  <pic:spPr>
                    <a:xfrm>
                      <a:off x="0" y="0"/>
                      <a:ext cx="5655310" cy="2760345"/>
                    </a:xfrm>
                    <a:prstGeom prst="rect">
                      <a:avLst/>
                    </a:prstGeom>
                    <a:noFill/>
                    <a:ln>
                      <a:noFill/>
                    </a:ln>
                  </pic:spPr>
                </pic:pic>
              </a:graphicData>
            </a:graphic>
          </wp:inline>
        </w:drawing>
      </w:r>
    </w:p>
    <w:p>
      <w:pPr>
        <w:pStyle w:val="9"/>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rPr>
        <w:t>第</w:t>
      </w:r>
      <w:r>
        <w:rPr>
          <w:rFonts w:hint="eastAsia" w:ascii="黑体" w:hAnsi="黑体" w:eastAsia="黑体" w:cs="黑体"/>
          <w:color w:val="auto"/>
          <w:lang w:val="en-US" w:eastAsia="zh-CN"/>
        </w:rPr>
        <w:t>六</w:t>
      </w:r>
      <w:r>
        <w:rPr>
          <w:rFonts w:hint="eastAsia" w:ascii="黑体" w:hAnsi="黑体" w:eastAsia="黑体" w:cs="黑体"/>
          <w:color w:val="auto"/>
        </w:rPr>
        <w:t>步：</w:t>
      </w:r>
      <w:r>
        <w:rPr>
          <w:rFonts w:hint="eastAsia" w:ascii="黑体" w:hAnsi="黑体" w:eastAsia="黑体" w:cs="黑体"/>
          <w:color w:val="auto"/>
          <w:lang w:val="en-US" w:eastAsia="zh-CN"/>
        </w:rPr>
        <w:t>考生信息核对</w:t>
      </w:r>
    </w:p>
    <w:p>
      <w:pPr>
        <w:numPr>
          <w:ilvl w:val="0"/>
          <w:numId w:val="0"/>
        </w:numPr>
        <w:ind w:left="215" w:leftChars="0"/>
        <w:rPr>
          <w:rFonts w:hint="eastAsia" w:ascii="黑体" w:hAnsi="黑体" w:eastAsia="黑体" w:cs="黑体"/>
          <w:color w:val="auto"/>
          <w:lang w:val="en-US" w:eastAsia="zh-CN"/>
        </w:rPr>
      </w:pPr>
      <w:r>
        <w:rPr>
          <w:rFonts w:hint="eastAsia" w:ascii="黑体" w:hAnsi="黑体" w:eastAsia="黑体" w:cs="黑体"/>
          <w:color w:val="auto"/>
          <w:lang w:val="en-US" w:eastAsia="zh-CN"/>
        </w:rPr>
        <w:t>a.根据专业</w:t>
      </w:r>
      <w:r>
        <w:rPr>
          <w:rFonts w:hint="eastAsia" w:ascii="黑体" w:hAnsi="黑体" w:eastAsia="黑体" w:cs="黑体"/>
          <w:color w:val="auto"/>
          <w:lang w:eastAsia="zh-CN"/>
        </w:rPr>
        <w:t>要求在复试中资格审查的相关资料进行上传并提交</w:t>
      </w:r>
    </w:p>
    <w:p>
      <w:pPr>
        <w:pStyle w:val="9"/>
        <w:ind w:left="0" w:leftChars="0" w:firstLine="0" w:firstLineChars="0"/>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707380" cy="2785745"/>
            <wp:effectExtent l="0" t="0" r="7620" b="1460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9"/>
                    <a:stretch>
                      <a:fillRect/>
                    </a:stretch>
                  </pic:blipFill>
                  <pic:spPr>
                    <a:xfrm>
                      <a:off x="0" y="0"/>
                      <a:ext cx="5707380" cy="2785745"/>
                    </a:xfrm>
                    <a:prstGeom prst="rect">
                      <a:avLst/>
                    </a:prstGeom>
                    <a:noFill/>
                    <a:ln>
                      <a:noFill/>
                    </a:ln>
                  </pic:spPr>
                </pic:pic>
              </a:graphicData>
            </a:graphic>
          </wp:inline>
        </w:drawing>
      </w:r>
    </w:p>
    <w:p>
      <w:pPr>
        <w:numPr>
          <w:ilvl w:val="0"/>
          <w:numId w:val="0"/>
        </w:numPr>
        <w:ind w:left="215" w:leftChars="0"/>
        <w:rPr>
          <w:rFonts w:hint="eastAsia" w:ascii="黑体" w:hAnsi="黑体" w:eastAsia="黑体" w:cs="黑体"/>
          <w:color w:val="auto"/>
          <w:lang w:val="en-US" w:eastAsia="zh-CN"/>
        </w:rPr>
      </w:pPr>
      <w:r>
        <w:rPr>
          <w:rFonts w:hint="eastAsia" w:ascii="黑体" w:hAnsi="黑体" w:eastAsia="黑体" w:cs="黑体"/>
          <w:color w:val="auto"/>
          <w:lang w:val="en-US" w:eastAsia="zh-CN"/>
        </w:rPr>
        <w:t>b.等待学校管理员审核</w:t>
      </w:r>
    </w:p>
    <w:p>
      <w:pPr>
        <w:numPr>
          <w:ilvl w:val="0"/>
          <w:numId w:val="0"/>
        </w:numPr>
        <w:ind w:left="215" w:leftChars="0"/>
        <w:rPr>
          <w:rFonts w:hint="eastAsia" w:ascii="黑体" w:hAnsi="黑体" w:eastAsia="黑体" w:cs="黑体"/>
          <w:color w:val="auto"/>
          <w:lang w:val="en-US" w:eastAsia="zh-CN"/>
        </w:rPr>
      </w:pPr>
      <w:r>
        <w:rPr>
          <w:rFonts w:hint="eastAsia" w:ascii="黑体" w:hAnsi="黑体" w:eastAsia="黑体" w:cs="黑体"/>
          <w:color w:val="auto"/>
          <w:lang w:val="en-US" w:eastAsia="zh-CN"/>
        </w:rPr>
        <w:t>c.若审核不通过需要重新提交材料</w:t>
      </w:r>
    </w:p>
    <w:p>
      <w:pPr>
        <w:pStyle w:val="9"/>
        <w:ind w:left="0" w:leftChars="0" w:firstLine="241" w:firstLineChars="100"/>
        <w:rPr>
          <w:rFonts w:hint="eastAsia" w:ascii="黑体" w:hAnsi="黑体" w:eastAsia="黑体" w:cs="黑体"/>
          <w:sz w:val="24"/>
          <w:szCs w:val="24"/>
          <w:lang w:val="en-US" w:eastAsia="zh-CN"/>
        </w:rPr>
      </w:pPr>
      <w:r>
        <w:rPr>
          <w:rFonts w:hint="eastAsia" w:ascii="黑体" w:hAnsi="黑体" w:eastAsia="黑体" w:cs="黑体"/>
          <w:sz w:val="24"/>
          <w:szCs w:val="24"/>
        </w:rPr>
        <w:drawing>
          <wp:inline distT="0" distB="0" distL="114300" distR="114300">
            <wp:extent cx="5809615" cy="1630680"/>
            <wp:effectExtent l="0" t="0" r="635" b="7620"/>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10"/>
                    <a:stretch>
                      <a:fillRect/>
                    </a:stretch>
                  </pic:blipFill>
                  <pic:spPr>
                    <a:xfrm>
                      <a:off x="0" y="0"/>
                      <a:ext cx="5809615" cy="1630680"/>
                    </a:xfrm>
                    <a:prstGeom prst="rect">
                      <a:avLst/>
                    </a:prstGeom>
                    <a:noFill/>
                    <a:ln>
                      <a:noFill/>
                    </a:ln>
                  </pic:spPr>
                </pic:pic>
              </a:graphicData>
            </a:graphic>
          </wp:inline>
        </w:drawing>
      </w:r>
    </w:p>
    <w:p>
      <w:pPr>
        <w:numPr>
          <w:ilvl w:val="0"/>
          <w:numId w:val="0"/>
        </w:numPr>
        <w:ind w:left="215" w:leftChars="0"/>
        <w:rPr>
          <w:rFonts w:hint="eastAsia" w:ascii="黑体" w:hAnsi="黑体" w:eastAsia="黑体" w:cs="黑体"/>
          <w:b/>
          <w:color w:val="auto"/>
          <w:kern w:val="2"/>
          <w:sz w:val="32"/>
          <w:szCs w:val="24"/>
          <w:lang w:val="en-US" w:eastAsia="zh-CN" w:bidi="ar-SA"/>
        </w:rPr>
      </w:pPr>
      <w:r>
        <w:rPr>
          <w:rFonts w:hint="eastAsia" w:ascii="黑体" w:hAnsi="黑体" w:eastAsia="黑体" w:cs="黑体"/>
          <w:b/>
          <w:color w:val="auto"/>
          <w:kern w:val="2"/>
          <w:sz w:val="32"/>
          <w:szCs w:val="24"/>
          <w:lang w:val="en-US" w:eastAsia="zh-CN" w:bidi="ar-SA"/>
        </w:rPr>
        <w:t>第七步：核对考场</w:t>
      </w:r>
    </w:p>
    <w:p>
      <w:pPr>
        <w:numPr>
          <w:ilvl w:val="0"/>
          <w:numId w:val="3"/>
        </w:numPr>
        <w:ind w:left="640" w:leftChars="0"/>
        <w:rPr>
          <w:rFonts w:hint="eastAsia" w:ascii="黑体" w:hAnsi="黑体" w:eastAsia="黑体" w:cs="黑体"/>
          <w:color w:val="auto"/>
        </w:rPr>
      </w:pPr>
      <w:r>
        <w:rPr>
          <w:rFonts w:hint="eastAsia" w:ascii="黑体" w:hAnsi="黑体" w:eastAsia="黑体" w:cs="黑体"/>
          <w:color w:val="auto"/>
        </w:rPr>
        <w:t>查看考场的日期时间、考场名称等信息，若有疑问及时跟学校管理员取得联系</w:t>
      </w:r>
    </w:p>
    <w:p>
      <w:pPr>
        <w:ind w:left="640"/>
        <w:rPr>
          <w:rFonts w:hint="eastAsia" w:ascii="黑体" w:hAnsi="黑体" w:eastAsia="黑体" w:cs="黑体"/>
          <w:color w:val="auto"/>
        </w:rPr>
      </w:pPr>
      <w:r>
        <w:rPr>
          <w:rFonts w:hint="eastAsia" w:ascii="黑体" w:hAnsi="黑体" w:eastAsia="黑体" w:cs="黑体"/>
          <w:sz w:val="24"/>
          <w:szCs w:val="24"/>
        </w:rPr>
        <w:drawing>
          <wp:inline distT="0" distB="0" distL="114300" distR="114300">
            <wp:extent cx="4957445" cy="3756025"/>
            <wp:effectExtent l="0" t="0" r="14605" b="15875"/>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pic:cNvPicPr>
                  </pic:nvPicPr>
                  <pic:blipFill>
                    <a:blip r:embed="rId11"/>
                    <a:stretch>
                      <a:fillRect/>
                    </a:stretch>
                  </pic:blipFill>
                  <pic:spPr>
                    <a:xfrm>
                      <a:off x="0" y="0"/>
                      <a:ext cx="4957445" cy="3756025"/>
                    </a:xfrm>
                    <a:prstGeom prst="rect">
                      <a:avLst/>
                    </a:prstGeom>
                    <a:noFill/>
                    <a:ln>
                      <a:noFill/>
                    </a:ln>
                  </pic:spPr>
                </pic:pic>
              </a:graphicData>
            </a:graphic>
          </wp:inline>
        </w:drawing>
      </w:r>
    </w:p>
    <w:p>
      <w:pPr>
        <w:ind w:left="640"/>
        <w:rPr>
          <w:rFonts w:hint="eastAsia" w:ascii="黑体" w:hAnsi="黑体" w:eastAsia="黑体" w:cs="黑体"/>
          <w:color w:val="auto"/>
        </w:rPr>
      </w:pPr>
    </w:p>
    <w:p>
      <w:pPr>
        <w:numPr>
          <w:ilvl w:val="0"/>
          <w:numId w:val="4"/>
        </w:numPr>
        <w:ind w:left="640" w:leftChars="0"/>
        <w:rPr>
          <w:rFonts w:hint="eastAsia" w:ascii="黑体" w:hAnsi="黑体" w:eastAsia="黑体" w:cs="黑体"/>
          <w:color w:val="auto"/>
        </w:rPr>
      </w:pPr>
      <w:r>
        <w:rPr>
          <w:rFonts w:hint="eastAsia" w:ascii="黑体" w:hAnsi="黑体" w:eastAsia="黑体" w:cs="黑体"/>
          <w:color w:val="auto"/>
        </w:rPr>
        <w:t>等待学校管理员审核</w:t>
      </w:r>
    </w:p>
    <w:p>
      <w:pPr>
        <w:numPr>
          <w:ilvl w:val="0"/>
          <w:numId w:val="4"/>
        </w:numPr>
        <w:ind w:left="640" w:leftChars="0"/>
        <w:rPr>
          <w:rFonts w:hint="eastAsia" w:ascii="黑体" w:hAnsi="黑体" w:eastAsia="黑体" w:cs="黑体"/>
          <w:color w:val="auto"/>
        </w:rPr>
      </w:pPr>
      <w:r>
        <w:rPr>
          <w:rFonts w:hint="eastAsia" w:ascii="黑体" w:hAnsi="黑体" w:eastAsia="黑体" w:cs="黑体"/>
          <w:color w:val="auto"/>
        </w:rPr>
        <w:t>若审核不通过需要重新提交材料</w:t>
      </w:r>
    </w:p>
    <w:p>
      <w:pPr>
        <w:ind w:left="640"/>
        <w:rPr>
          <w:rFonts w:hint="eastAsia" w:ascii="黑体" w:hAnsi="黑体" w:eastAsia="黑体" w:cs="黑体"/>
          <w:color w:val="auto"/>
        </w:rPr>
      </w:pPr>
      <w:r>
        <w:rPr>
          <w:rFonts w:hint="eastAsia" w:ascii="黑体" w:hAnsi="黑体" w:eastAsia="黑体" w:cs="黑体"/>
          <w:color w:val="auto"/>
        </w:rPr>
        <w:drawing>
          <wp:inline distT="0" distB="0" distL="0" distR="0">
            <wp:extent cx="5276850" cy="1485900"/>
            <wp:effectExtent l="0" t="0" r="0" b="0"/>
            <wp:docPr id="48" name="图片 48" descr="C:\Users\ADMINI~1\AppData\Local\Temp\ksohtml801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ksohtml8016\wps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1485900"/>
                    </a:xfrm>
                    <a:prstGeom prst="rect">
                      <a:avLst/>
                    </a:prstGeom>
                    <a:noFill/>
                    <a:ln>
                      <a:noFill/>
                    </a:ln>
                  </pic:spPr>
                </pic:pic>
              </a:graphicData>
            </a:graphic>
          </wp:inline>
        </w:drawing>
      </w:r>
    </w:p>
    <w:p>
      <w:pPr>
        <w:pStyle w:val="9"/>
        <w:numPr>
          <w:ilvl w:val="0"/>
          <w:numId w:val="0"/>
        </w:numPr>
        <w:rPr>
          <w:rFonts w:hint="eastAsia" w:ascii="黑体" w:hAnsi="黑体" w:eastAsia="黑体" w:cs="黑体"/>
          <w:color w:val="auto"/>
        </w:rPr>
      </w:pPr>
      <w:bookmarkStart w:id="9" w:name="_Toc5414"/>
      <w:bookmarkStart w:id="10" w:name="_Toc40353352"/>
    </w:p>
    <w:p>
      <w:pPr>
        <w:pStyle w:val="9"/>
        <w:numPr>
          <w:ilvl w:val="0"/>
          <w:numId w:val="0"/>
        </w:numPr>
        <w:rPr>
          <w:rFonts w:hint="eastAsia" w:ascii="黑体" w:hAnsi="黑体" w:eastAsia="黑体" w:cs="黑体"/>
          <w:color w:val="auto"/>
        </w:rPr>
      </w:pPr>
    </w:p>
    <w:p>
      <w:pPr>
        <w:pStyle w:val="9"/>
        <w:numPr>
          <w:ilvl w:val="0"/>
          <w:numId w:val="0"/>
        </w:numPr>
        <w:rPr>
          <w:rFonts w:hint="eastAsia" w:ascii="黑体" w:hAnsi="黑体" w:eastAsia="黑体" w:cs="黑体"/>
          <w:color w:val="auto"/>
        </w:rPr>
      </w:pPr>
    </w:p>
    <w:p>
      <w:pPr>
        <w:pStyle w:val="9"/>
        <w:numPr>
          <w:ilvl w:val="0"/>
          <w:numId w:val="0"/>
        </w:numPr>
        <w:rPr>
          <w:rFonts w:hint="eastAsia" w:ascii="黑体" w:hAnsi="黑体" w:eastAsia="黑体" w:cs="黑体"/>
          <w:color w:val="auto"/>
        </w:rPr>
      </w:pPr>
    </w:p>
    <w:p>
      <w:pPr>
        <w:pStyle w:val="9"/>
        <w:numPr>
          <w:ilvl w:val="0"/>
          <w:numId w:val="0"/>
        </w:numPr>
        <w:rPr>
          <w:rFonts w:hint="eastAsia" w:ascii="黑体" w:hAnsi="黑体" w:eastAsia="黑体" w:cs="黑体"/>
          <w:color w:val="auto"/>
        </w:rPr>
      </w:pPr>
    </w:p>
    <w:p>
      <w:pPr>
        <w:pStyle w:val="9"/>
        <w:numPr>
          <w:ilvl w:val="0"/>
          <w:numId w:val="5"/>
        </w:numPr>
        <w:rPr>
          <w:rFonts w:hint="eastAsia" w:ascii="黑体" w:hAnsi="黑体" w:eastAsia="黑体" w:cs="黑体"/>
          <w:color w:val="FF0000"/>
          <w:sz w:val="44"/>
          <w:szCs w:val="36"/>
        </w:rPr>
      </w:pPr>
      <w:r>
        <w:rPr>
          <w:rFonts w:hint="eastAsia" w:ascii="黑体" w:hAnsi="黑体" w:eastAsia="黑体" w:cs="黑体"/>
          <w:color w:val="FF0000"/>
          <w:sz w:val="44"/>
          <w:szCs w:val="36"/>
        </w:rPr>
        <w:t>考中</w:t>
      </w:r>
      <w:bookmarkEnd w:id="9"/>
      <w:bookmarkEnd w:id="10"/>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val="en-US" w:eastAsia="zh-CN"/>
        </w:rPr>
      </w:pPr>
      <w:bookmarkStart w:id="11" w:name="_Toc9706"/>
      <w:r>
        <w:rPr>
          <w:rFonts w:hint="eastAsia" w:ascii="黑体" w:hAnsi="黑体" w:eastAsia="黑体" w:cs="黑体"/>
          <w:sz w:val="32"/>
          <w:szCs w:val="32"/>
          <w:lang w:eastAsia="zh-CN"/>
        </w:rPr>
        <w:t>第一步：</w:t>
      </w:r>
      <w:r>
        <w:rPr>
          <w:rFonts w:hint="eastAsia" w:ascii="黑体" w:hAnsi="黑体" w:eastAsia="黑体" w:cs="黑体"/>
          <w:sz w:val="32"/>
          <w:szCs w:val="32"/>
          <w:lang w:val="en-US" w:eastAsia="zh-CN"/>
        </w:rPr>
        <w:t>点击</w:t>
      </w:r>
      <w:r>
        <w:rPr>
          <w:rFonts w:hint="eastAsia" w:ascii="黑体" w:hAnsi="黑体" w:eastAsia="黑体" w:cs="黑体"/>
          <w:sz w:val="32"/>
          <w:szCs w:val="32"/>
          <w:lang w:eastAsia="zh-CN"/>
        </w:rPr>
        <w:t>进入考场</w:t>
      </w:r>
      <w:r>
        <w:rPr>
          <w:rFonts w:hint="eastAsia" w:ascii="黑体" w:hAnsi="黑体" w:eastAsia="黑体" w:cs="黑体"/>
          <w:sz w:val="32"/>
          <w:szCs w:val="32"/>
          <w:lang w:val="en-US" w:eastAsia="zh-CN"/>
        </w:rPr>
        <w:t>按钮</w:t>
      </w:r>
      <w:bookmarkEnd w:id="11"/>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eastAsia="zh-CN"/>
        </w:rPr>
      </w:pPr>
      <w:bookmarkStart w:id="12" w:name="_Toc14225"/>
      <w:r>
        <w:rPr>
          <w:rFonts w:hint="eastAsia" w:ascii="黑体" w:hAnsi="黑体" w:eastAsia="黑体" w:cs="黑体"/>
          <w:sz w:val="32"/>
          <w:szCs w:val="32"/>
          <w:lang w:eastAsia="zh-CN"/>
        </w:rPr>
        <w:t>第二步：根据业务流程进行相应的步骤</w:t>
      </w:r>
      <w:bookmarkEnd w:id="12"/>
    </w:p>
    <w:p>
      <w:pPr>
        <w:pStyle w:val="9"/>
        <w:numPr>
          <w:ilvl w:val="0"/>
          <w:numId w:val="0"/>
        </w:numPr>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4359910" cy="2846070"/>
            <wp:effectExtent l="0" t="0" r="2540" b="1143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13"/>
                    <a:stretch>
                      <a:fillRect/>
                    </a:stretch>
                  </pic:blipFill>
                  <pic:spPr>
                    <a:xfrm>
                      <a:off x="0" y="0"/>
                      <a:ext cx="4359910" cy="2846070"/>
                    </a:xfrm>
                    <a:prstGeom prst="rect">
                      <a:avLst/>
                    </a:prstGeom>
                    <a:noFill/>
                    <a:ln>
                      <a:noFill/>
                    </a:ln>
                  </pic:spPr>
                </pic:pic>
              </a:graphicData>
            </a:graphic>
          </wp:inline>
        </w:drawing>
      </w:r>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eastAsia="zh-CN"/>
        </w:rPr>
      </w:pPr>
      <w:bookmarkStart w:id="13" w:name="_Toc12021"/>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步：签约考试承诺书</w:t>
      </w:r>
      <w:bookmarkEnd w:id="13"/>
    </w:p>
    <w:p>
      <w:pPr>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5532755" cy="3611880"/>
            <wp:effectExtent l="0" t="0" r="10795" b="7620"/>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14"/>
                    <a:stretch>
                      <a:fillRect/>
                    </a:stretch>
                  </pic:blipFill>
                  <pic:spPr>
                    <a:xfrm>
                      <a:off x="0" y="0"/>
                      <a:ext cx="5532755" cy="3611880"/>
                    </a:xfrm>
                    <a:prstGeom prst="rect">
                      <a:avLst/>
                    </a:prstGeom>
                    <a:noFill/>
                    <a:ln>
                      <a:noFill/>
                    </a:ln>
                  </pic:spPr>
                </pic:pic>
              </a:graphicData>
            </a:graphic>
          </wp:inline>
        </w:drawing>
      </w:r>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val="en-US" w:eastAsia="zh-CN"/>
        </w:rPr>
      </w:pPr>
      <w:bookmarkStart w:id="14" w:name="_Toc9139"/>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步：</w:t>
      </w:r>
      <w:r>
        <w:rPr>
          <w:rFonts w:hint="eastAsia" w:ascii="黑体" w:hAnsi="黑体" w:eastAsia="黑体" w:cs="黑体"/>
          <w:sz w:val="32"/>
          <w:szCs w:val="32"/>
          <w:lang w:val="en-US" w:eastAsia="zh-CN"/>
        </w:rPr>
        <w:t>开始考试</w:t>
      </w:r>
      <w:bookmarkEnd w:id="14"/>
    </w:p>
    <w:p>
      <w:pPr>
        <w:widowControl w:val="0"/>
        <w:numPr>
          <w:ilvl w:val="0"/>
          <w:numId w:val="6"/>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选择要进行的科目点击</w:t>
      </w:r>
      <w:r>
        <w:rPr>
          <w:rFonts w:hint="eastAsia" w:ascii="黑体" w:hAnsi="黑体" w:eastAsia="黑体" w:cs="黑体"/>
          <w:sz w:val="32"/>
          <w:szCs w:val="32"/>
        </w:rPr>
        <w:t>“进入</w:t>
      </w:r>
      <w:r>
        <w:rPr>
          <w:rFonts w:hint="eastAsia" w:ascii="黑体" w:hAnsi="黑体" w:eastAsia="黑体" w:cs="黑体"/>
          <w:sz w:val="32"/>
          <w:szCs w:val="32"/>
          <w:lang w:eastAsia="zh-CN"/>
        </w:rPr>
        <w:t>考场</w:t>
      </w:r>
      <w:r>
        <w:rPr>
          <w:rFonts w:hint="eastAsia" w:ascii="黑体" w:hAnsi="黑体" w:eastAsia="黑体" w:cs="黑体"/>
          <w:sz w:val="32"/>
          <w:szCs w:val="32"/>
        </w:rPr>
        <w:t>”按钮</w:t>
      </w:r>
    </w:p>
    <w:p>
      <w:pPr>
        <w:pStyle w:val="9"/>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4844415" cy="3162935"/>
            <wp:effectExtent l="0" t="0" r="13335" b="18415"/>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15"/>
                    <a:stretch>
                      <a:fillRect/>
                    </a:stretch>
                  </pic:blipFill>
                  <pic:spPr>
                    <a:xfrm>
                      <a:off x="0" y="0"/>
                      <a:ext cx="4844415" cy="3162935"/>
                    </a:xfrm>
                    <a:prstGeom prst="rect">
                      <a:avLst/>
                    </a:prstGeom>
                    <a:noFill/>
                    <a:ln>
                      <a:noFill/>
                    </a:ln>
                  </pic:spPr>
                </pic:pic>
              </a:graphicData>
            </a:graphic>
          </wp:inline>
        </w:drawing>
      </w:r>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eastAsia="zh-CN"/>
        </w:rPr>
      </w:pPr>
      <w:bookmarkStart w:id="15" w:name="_Toc21739"/>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五</w:t>
      </w:r>
      <w:r>
        <w:rPr>
          <w:rFonts w:hint="eastAsia" w:ascii="黑体" w:hAnsi="黑体" w:eastAsia="黑体" w:cs="黑体"/>
          <w:sz w:val="32"/>
          <w:szCs w:val="32"/>
          <w:lang w:eastAsia="zh-CN"/>
        </w:rPr>
        <w:t>步：人脸识别</w:t>
      </w:r>
      <w:bookmarkEnd w:id="15"/>
    </w:p>
    <w:p>
      <w:pPr>
        <w:pStyle w:val="9"/>
        <w:ind w:left="0" w:leftChars="0" w:firstLine="0" w:firstLineChars="0"/>
        <w:rPr>
          <w:rFonts w:hint="eastAsia" w:ascii="黑体" w:hAnsi="黑体" w:eastAsia="黑体" w:cs="黑体"/>
          <w:sz w:val="32"/>
          <w:szCs w:val="32"/>
          <w:lang w:val="en-US" w:eastAsia="zh-CN"/>
        </w:rPr>
      </w:pPr>
      <w:r>
        <w:rPr>
          <w:rFonts w:hint="eastAsia" w:ascii="黑体" w:hAnsi="黑体" w:eastAsia="黑体" w:cs="黑体"/>
          <w:b w:val="0"/>
          <w:bCs/>
          <w:sz w:val="32"/>
          <w:szCs w:val="32"/>
          <w:lang w:val="en-US" w:eastAsia="zh-CN"/>
        </w:rPr>
        <w:t>a.系统对接公安部数据，若认证成功可进入候考区，若认证失败可点击“重试”。</w:t>
      </w:r>
      <w:r>
        <w:rPr>
          <w:rFonts w:hint="eastAsia" w:ascii="黑体" w:hAnsi="黑体" w:eastAsia="黑体" w:cs="黑体"/>
          <w:sz w:val="32"/>
          <w:szCs w:val="32"/>
        </w:rPr>
        <w:drawing>
          <wp:inline distT="0" distB="0" distL="114300" distR="114300">
            <wp:extent cx="5365750" cy="3503295"/>
            <wp:effectExtent l="0" t="0" r="6350" b="1905"/>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16"/>
                    <a:stretch>
                      <a:fillRect/>
                    </a:stretch>
                  </pic:blipFill>
                  <pic:spPr>
                    <a:xfrm>
                      <a:off x="0" y="0"/>
                      <a:ext cx="5365750" cy="3503295"/>
                    </a:xfrm>
                    <a:prstGeom prst="rect">
                      <a:avLst/>
                    </a:prstGeom>
                    <a:noFill/>
                    <a:ln>
                      <a:noFill/>
                    </a:ln>
                  </pic:spPr>
                </pic:pic>
              </a:graphicData>
            </a:graphic>
          </wp:inline>
        </w:drawing>
      </w:r>
    </w:p>
    <w:p>
      <w:pPr>
        <w:pStyle w:val="9"/>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442585" cy="3553460"/>
            <wp:effectExtent l="0" t="0" r="5715" b="8890"/>
            <wp:docPr id="97" name="图片 97"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考生_我的考场_人脸识别2"/>
                    <pic:cNvPicPr>
                      <a:picLocks noChangeAspect="1"/>
                    </pic:cNvPicPr>
                  </pic:nvPicPr>
                  <pic:blipFill>
                    <a:blip r:embed="rId17"/>
                    <a:stretch>
                      <a:fillRect/>
                    </a:stretch>
                  </pic:blipFill>
                  <pic:spPr>
                    <a:xfrm>
                      <a:off x="0" y="0"/>
                      <a:ext cx="5442585" cy="3553460"/>
                    </a:xfrm>
                    <a:prstGeom prst="rect">
                      <a:avLst/>
                    </a:prstGeom>
                  </pic:spPr>
                </pic:pic>
              </a:graphicData>
            </a:graphic>
          </wp:inline>
        </w:drawing>
      </w:r>
      <w:bookmarkStart w:id="16" w:name="_Toc29278"/>
    </w:p>
    <w:p>
      <w:pPr>
        <w:pStyle w:val="9"/>
        <w:ind w:left="0" w:leftChars="0" w:firstLine="0" w:firstLineChars="0"/>
        <w:rPr>
          <w:rFonts w:hint="eastAsia" w:ascii="黑体" w:hAnsi="黑体" w:eastAsia="黑体" w:cs="黑体"/>
          <w:sz w:val="32"/>
          <w:szCs w:val="32"/>
          <w:lang w:val="en-US" w:eastAsia="zh-CN"/>
        </w:rPr>
      </w:pPr>
    </w:p>
    <w:p>
      <w:pPr>
        <w:pStyle w:val="9"/>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第六步：进入考试房间</w:t>
      </w:r>
      <w:bookmarkEnd w:id="16"/>
      <w:bookmarkStart w:id="17" w:name="_Toc10334"/>
      <w:r>
        <w:rPr>
          <w:rFonts w:hint="eastAsia" w:ascii="黑体" w:hAnsi="黑体" w:eastAsia="黑体" w:cs="黑体"/>
          <w:sz w:val="32"/>
          <w:szCs w:val="32"/>
          <w:lang w:val="en-US" w:eastAsia="zh-CN"/>
        </w:rPr>
        <w:t>,在线面试</w:t>
      </w:r>
      <w:bookmarkEnd w:id="17"/>
    </w:p>
    <w:p>
      <w:pPr>
        <w:pStyle w:val="9"/>
        <w:ind w:left="0" w:leftChars="0" w:firstLine="0" w:firstLineChars="0"/>
        <w:rPr>
          <w:rFonts w:hint="eastAsia" w:ascii="黑体" w:hAnsi="黑体" w:eastAsia="黑体" w:cs="黑体"/>
          <w:sz w:val="32"/>
          <w:szCs w:val="32"/>
          <w:lang w:val="en-US" w:eastAsia="zh-CN"/>
        </w:rPr>
      </w:pPr>
    </w:p>
    <w:p>
      <w:pPr>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考生会先进入候考区，可以进行设备调试</w:t>
      </w:r>
    </w:p>
    <w:p>
      <w:pPr>
        <w:pStyle w:val="2"/>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2219325" cy="1525905"/>
            <wp:effectExtent l="0" t="0" r="9525" b="171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2219325" cy="152590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当候考官没有上线或者候考官正在跟别的考生进行通话时，考生无法看到候考官画面</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lang w:val="en-US" w:eastAsia="zh-CN"/>
        </w:rPr>
      </w:pPr>
      <w:r>
        <w:rPr>
          <w:rFonts w:hint="eastAsia" w:ascii="黑体" w:hAnsi="黑体" w:eastAsia="黑体" w:cs="黑体"/>
          <w:color w:val="auto"/>
          <w:sz w:val="32"/>
          <w:szCs w:val="32"/>
        </w:rPr>
        <w:t>考试要求使用双摄像头进行面试，考生需要打开云考场移动端扫描该页面提供的二维码加入第二摄像头</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lang w:val="en-US" w:eastAsia="zh-CN"/>
        </w:rPr>
        <w:t>考生须将手</w:t>
      </w:r>
      <w:r>
        <w:rPr>
          <w:rFonts w:hint="eastAsia" w:ascii="黑体" w:hAnsi="黑体" w:eastAsia="黑体" w:cs="黑体"/>
          <w:sz w:val="32"/>
          <w:szCs w:val="32"/>
          <w:lang w:val="en-US" w:eastAsia="zh-CN"/>
        </w:rPr>
        <w:t>机屏幕锁定设置成“永不”，避免考试期间因手机锁屏造成第二摄像头无法提供视频画面的情况</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当候考官选择与该生进行对话时，考生可以看到候考官的画面并与候考官进行音视频交流</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rPr>
      </w:pPr>
      <w:r>
        <w:rPr>
          <w:rFonts w:hint="eastAsia" w:ascii="黑体" w:hAnsi="黑体" w:eastAsia="黑体" w:cs="黑体"/>
          <w:sz w:val="32"/>
          <w:szCs w:val="32"/>
          <w:lang w:eastAsia="zh-CN"/>
        </w:rPr>
        <w:t>当轮到该生进行面试时，该生在候考区会</w:t>
      </w:r>
      <w:r>
        <w:rPr>
          <w:rFonts w:hint="eastAsia" w:ascii="黑体" w:hAnsi="黑体" w:eastAsia="黑体" w:cs="黑体"/>
          <w:b w:val="0"/>
          <w:bCs w:val="0"/>
          <w:color w:val="auto"/>
          <w:sz w:val="32"/>
          <w:szCs w:val="32"/>
          <w:lang w:eastAsia="zh-CN"/>
        </w:rPr>
        <w:t>收到面试邀请</w:t>
      </w:r>
    </w:p>
    <w:p>
      <w:pPr>
        <w:pStyle w:val="2"/>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4473575" cy="2797810"/>
            <wp:effectExtent l="0" t="0" r="3175" b="254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19"/>
                    <a:stretch>
                      <a:fillRect/>
                    </a:stretch>
                  </pic:blipFill>
                  <pic:spPr>
                    <a:xfrm>
                      <a:off x="0" y="0"/>
                      <a:ext cx="4473575" cy="2797810"/>
                    </a:xfrm>
                    <a:prstGeom prst="rect">
                      <a:avLst/>
                    </a:prstGeom>
                  </pic:spPr>
                </pic:pic>
              </a:graphicData>
            </a:graphic>
          </wp:inline>
        </w:drawing>
      </w:r>
    </w:p>
    <w:p>
      <w:pPr>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点击</w:t>
      </w:r>
      <w:r>
        <w:rPr>
          <w:rFonts w:hint="eastAsia" w:ascii="黑体" w:hAnsi="黑体" w:eastAsia="黑体" w:cs="黑体"/>
          <w:b/>
          <w:bCs/>
          <w:color w:val="FF0000"/>
          <w:sz w:val="32"/>
          <w:szCs w:val="32"/>
          <w:lang w:eastAsia="zh-CN"/>
        </w:rPr>
        <w:t>进入考场</w:t>
      </w:r>
      <w:r>
        <w:rPr>
          <w:rFonts w:hint="eastAsia" w:ascii="黑体" w:hAnsi="黑体" w:eastAsia="黑体" w:cs="黑体"/>
          <w:sz w:val="32"/>
          <w:szCs w:val="32"/>
          <w:lang w:eastAsia="zh-CN"/>
        </w:rPr>
        <w:t>按钮，考生会从候考区切换到考场进行面试</w:t>
      </w:r>
    </w:p>
    <w:p>
      <w:pPr>
        <w:pStyle w:val="2"/>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4546600" cy="2219325"/>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4546600" cy="2219325"/>
                    </a:xfrm>
                    <a:prstGeom prst="rect">
                      <a:avLst/>
                    </a:prstGeom>
                    <a:noFill/>
                    <a:ln>
                      <a:noFill/>
                    </a:ln>
                  </pic:spPr>
                </pic:pic>
              </a:graphicData>
            </a:graphic>
          </wp:inline>
        </w:drawing>
      </w:r>
    </w:p>
    <w:p>
      <w:pPr>
        <w:ind w:left="640"/>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9"/>
        <w:ind w:left="0" w:leftChars="0" w:firstLine="0" w:firstLineChars="0"/>
        <w:rPr>
          <w:rFonts w:hint="eastAsia" w:ascii="黑体" w:hAnsi="黑体" w:eastAsia="黑体" w:cs="黑体"/>
          <w:color w:val="FF0000"/>
          <w:sz w:val="40"/>
          <w:szCs w:val="40"/>
        </w:rPr>
      </w:pPr>
      <w:bookmarkStart w:id="18" w:name="_Toc27334"/>
      <w:bookmarkStart w:id="19" w:name="_Toc40353353"/>
      <w:r>
        <w:rPr>
          <w:rFonts w:hint="eastAsia" w:ascii="黑体" w:hAnsi="黑体" w:eastAsia="黑体" w:cs="黑体"/>
          <w:color w:val="FF0000"/>
          <w:sz w:val="40"/>
          <w:szCs w:val="40"/>
        </w:rPr>
        <w:t>3、考后</w:t>
      </w:r>
      <w:bookmarkEnd w:id="18"/>
      <w:bookmarkEnd w:id="19"/>
    </w:p>
    <w:p>
      <w:pPr>
        <w:numPr>
          <w:ilvl w:val="0"/>
          <w:numId w:val="8"/>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面试结束时，考生会收到</w:t>
      </w:r>
      <w:r>
        <w:rPr>
          <w:rFonts w:hint="eastAsia" w:ascii="黑体" w:hAnsi="黑体" w:eastAsia="黑体" w:cs="黑体"/>
          <w:b/>
          <w:bCs/>
          <w:color w:val="auto"/>
          <w:sz w:val="32"/>
          <w:szCs w:val="32"/>
        </w:rPr>
        <w:t>面试结束提醒</w:t>
      </w:r>
    </w:p>
    <w:p>
      <w:pPr>
        <w:ind w:left="640"/>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5482590" cy="2675890"/>
            <wp:effectExtent l="0" t="0" r="3810" b="1016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21"/>
                    <a:stretch>
                      <a:fillRect/>
                    </a:stretch>
                  </pic:blipFill>
                  <pic:spPr>
                    <a:xfrm>
                      <a:off x="0" y="0"/>
                      <a:ext cx="5482590" cy="2675890"/>
                    </a:xfrm>
                    <a:prstGeom prst="rect">
                      <a:avLst/>
                    </a:prstGeom>
                    <a:noFill/>
                    <a:ln>
                      <a:noFill/>
                    </a:ln>
                  </pic:spPr>
                </pic:pic>
              </a:graphicData>
            </a:graphic>
          </wp:inline>
        </w:drawing>
      </w:r>
    </w:p>
    <w:p>
      <w:pPr>
        <w:numPr>
          <w:ilvl w:val="0"/>
          <w:numId w:val="8"/>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点击“关闭考试”按钮退出考场</w:t>
      </w:r>
    </w:p>
    <w:p>
      <w:pPr>
        <w:ind w:left="640"/>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3"/>
        <w:numPr>
          <w:ilvl w:val="0"/>
          <w:numId w:val="9"/>
        </w:numPr>
        <w:spacing w:before="312" w:after="312"/>
        <w:ind w:left="0" w:leftChars="0"/>
        <w:rPr>
          <w:rFonts w:hint="eastAsia" w:ascii="黑体" w:hAnsi="黑体" w:eastAsia="黑体" w:cs="黑体"/>
          <w:sz w:val="44"/>
          <w:szCs w:val="44"/>
        </w:rPr>
      </w:pPr>
      <w:bookmarkStart w:id="20" w:name="_Toc40353354"/>
      <w:bookmarkStart w:id="21" w:name="_Toc31020"/>
      <w:bookmarkStart w:id="22" w:name="_Toc40541311"/>
      <w:r>
        <w:rPr>
          <w:rFonts w:hint="eastAsia" w:ascii="黑体" w:hAnsi="黑体" w:eastAsia="黑体" w:cs="黑体"/>
          <w:color w:val="auto"/>
          <w:sz w:val="44"/>
          <w:szCs w:val="44"/>
        </w:rPr>
        <w:t>考生App端</w:t>
      </w:r>
      <w:bookmarkEnd w:id="20"/>
      <w:bookmarkEnd w:id="21"/>
      <w:bookmarkEnd w:id="22"/>
    </w:p>
    <w:p>
      <w:pPr>
        <w:ind w:left="0" w:leftChars="0" w:firstLine="0" w:firstLineChars="0"/>
        <w:rPr>
          <w:rFonts w:hint="eastAsia" w:ascii="黑体" w:hAnsi="黑体" w:eastAsia="黑体" w:cs="黑体"/>
          <w:b/>
          <w:bCs/>
          <w:color w:val="FF0000"/>
          <w:sz w:val="44"/>
          <w:szCs w:val="44"/>
          <w:lang w:val="en-US" w:eastAsia="zh-CN"/>
        </w:rPr>
      </w:pPr>
      <w:r>
        <w:rPr>
          <w:rFonts w:hint="eastAsia" w:ascii="黑体" w:hAnsi="黑体" w:eastAsia="黑体" w:cs="黑体"/>
          <w:b/>
          <w:bCs/>
          <w:color w:val="FF0000"/>
          <w:sz w:val="44"/>
          <w:szCs w:val="44"/>
          <w:lang w:val="en-US" w:eastAsia="zh-CN"/>
        </w:rPr>
        <w:t>1、考前准备</w:t>
      </w:r>
    </w:p>
    <w:p>
      <w:pPr>
        <w:pStyle w:val="4"/>
        <w:ind w:left="0" w:leftChars="0" w:firstLine="0" w:firstLineChars="0"/>
        <w:rPr>
          <w:rFonts w:hint="eastAsia" w:ascii="黑体" w:hAnsi="黑体" w:eastAsia="黑体" w:cs="黑体"/>
          <w:sz w:val="32"/>
          <w:szCs w:val="32"/>
        </w:rPr>
      </w:pPr>
      <w:bookmarkStart w:id="23" w:name="_Toc19009"/>
      <w:r>
        <w:rPr>
          <w:rFonts w:hint="eastAsia" w:ascii="黑体" w:hAnsi="黑体" w:eastAsia="黑体" w:cs="黑体"/>
          <w:sz w:val="32"/>
          <w:szCs w:val="32"/>
        </w:rPr>
        <w:t>第一步：下载App</w:t>
      </w:r>
      <w:bookmarkEnd w:id="23"/>
    </w:p>
    <w:p>
      <w:pPr>
        <w:numPr>
          <w:ilvl w:val="0"/>
          <w:numId w:val="0"/>
        </w:numPr>
        <w:rPr>
          <w:rFonts w:hint="eastAsia" w:ascii="黑体" w:hAnsi="黑体" w:eastAsia="黑体" w:cs="黑体"/>
          <w:sz w:val="32"/>
          <w:szCs w:val="32"/>
          <w:lang w:eastAsia="zh-CN"/>
        </w:rPr>
      </w:pPr>
      <w:r>
        <w:rPr>
          <w:rFonts w:hint="eastAsia" w:ascii="黑体" w:hAnsi="黑体" w:eastAsia="黑体" w:cs="黑体"/>
          <w:sz w:val="32"/>
          <w:szCs w:val="32"/>
          <w:lang w:val="en-US" w:eastAsia="zh-CN"/>
        </w:rPr>
        <w:t>a.</w:t>
      </w:r>
      <w:r>
        <w:rPr>
          <w:rFonts w:hint="eastAsia" w:ascii="黑体" w:hAnsi="黑体" w:eastAsia="黑体" w:cs="黑体"/>
          <w:sz w:val="32"/>
          <w:szCs w:val="32"/>
        </w:rPr>
        <w:t>安卓</w:t>
      </w:r>
      <w:r>
        <w:rPr>
          <w:rFonts w:hint="eastAsia" w:ascii="黑体" w:hAnsi="黑体" w:eastAsia="黑体" w:cs="黑体"/>
          <w:sz w:val="32"/>
          <w:szCs w:val="32"/>
          <w:lang w:eastAsia="zh-CN"/>
        </w:rPr>
        <w:t>手机</w:t>
      </w:r>
      <w:r>
        <w:rPr>
          <w:rFonts w:hint="eastAsia" w:ascii="黑体" w:hAnsi="黑体" w:eastAsia="黑体" w:cs="黑体"/>
          <w:sz w:val="32"/>
          <w:szCs w:val="32"/>
        </w:rPr>
        <w:t>建议使用百度浏览器扫描</w:t>
      </w:r>
      <w:r>
        <w:rPr>
          <w:rFonts w:hint="eastAsia" w:ascii="黑体" w:hAnsi="黑体" w:eastAsia="黑体" w:cs="黑体"/>
          <w:sz w:val="32"/>
          <w:szCs w:val="32"/>
          <w:lang w:eastAsia="zh-CN"/>
        </w:rPr>
        <w:t>提供的</w:t>
      </w:r>
      <w:r>
        <w:rPr>
          <w:rFonts w:hint="eastAsia" w:ascii="黑体" w:hAnsi="黑体" w:eastAsia="黑体" w:cs="黑体"/>
          <w:sz w:val="32"/>
          <w:szCs w:val="32"/>
        </w:rPr>
        <w:t>二维码</w:t>
      </w:r>
      <w:r>
        <w:rPr>
          <w:rFonts w:hint="eastAsia" w:ascii="黑体" w:hAnsi="黑体" w:eastAsia="黑体" w:cs="黑体"/>
          <w:sz w:val="32"/>
          <w:szCs w:val="32"/>
          <w:lang w:eastAsia="zh-CN"/>
        </w:rPr>
        <w:t>进行下载，</w:t>
      </w:r>
      <w:r>
        <w:rPr>
          <w:rFonts w:hint="eastAsia" w:ascii="黑体" w:hAnsi="黑体" w:eastAsia="黑体" w:cs="黑体"/>
          <w:sz w:val="32"/>
          <w:szCs w:val="32"/>
          <w:lang w:val="en-US" w:eastAsia="zh-CN"/>
        </w:rPr>
        <w:t>iOS可直接在App Store中输入“云考场-专业版”进行下载</w:t>
      </w:r>
    </w:p>
    <w:p>
      <w:pPr>
        <w:numPr>
          <w:ilvl w:val="0"/>
          <w:numId w:val="0"/>
        </w:numPr>
        <w:rPr>
          <w:rFonts w:hint="eastAsia" w:ascii="黑体" w:hAnsi="黑体" w:eastAsia="黑体" w:cs="黑体"/>
          <w:sz w:val="32"/>
          <w:szCs w:val="32"/>
        </w:rPr>
      </w:pPr>
      <w:r>
        <w:rPr>
          <w:rFonts w:hint="eastAsia" w:ascii="黑体" w:hAnsi="黑体" w:eastAsia="黑体" w:cs="黑体"/>
          <w:sz w:val="32"/>
          <w:szCs w:val="32"/>
          <w:lang w:val="en-US" w:eastAsia="zh-CN"/>
        </w:rPr>
        <w:t>b.</w:t>
      </w:r>
      <w:r>
        <w:rPr>
          <w:rFonts w:hint="eastAsia" w:ascii="黑体" w:hAnsi="黑体" w:eastAsia="黑体" w:cs="黑体"/>
          <w:sz w:val="32"/>
          <w:szCs w:val="32"/>
        </w:rPr>
        <w:t>点击下载按钮下载并安装App</w:t>
      </w:r>
    </w:p>
    <w:p>
      <w:pPr>
        <w:numPr>
          <w:ilvl w:val="0"/>
          <w:numId w:val="0"/>
        </w:numPr>
        <w:ind w:left="215" w:leftChars="0"/>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2263775" cy="1895475"/>
            <wp:effectExtent l="0" t="0" r="3175" b="952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22"/>
                    <a:stretch>
                      <a:fillRect/>
                    </a:stretch>
                  </pic:blipFill>
                  <pic:spPr>
                    <a:xfrm>
                      <a:off x="0" y="0"/>
                      <a:ext cx="2263775" cy="1895475"/>
                    </a:xfrm>
                    <a:prstGeom prst="rect">
                      <a:avLst/>
                    </a:prstGeom>
                    <a:noFill/>
                    <a:ln>
                      <a:noFill/>
                    </a:ln>
                  </pic:spPr>
                </pic:pic>
              </a:graphicData>
            </a:graphic>
          </wp:inline>
        </w:drawing>
      </w:r>
    </w:p>
    <w:p>
      <w:pPr>
        <w:ind w:left="640"/>
        <w:rPr>
          <w:rFonts w:hint="eastAsia" w:ascii="黑体" w:hAnsi="黑体" w:eastAsia="黑体" w:cs="黑体"/>
          <w:color w:val="auto"/>
          <w:sz w:val="32"/>
          <w:szCs w:val="32"/>
        </w:rPr>
      </w:pPr>
    </w:p>
    <w:p>
      <w:pPr>
        <w:numPr>
          <w:ilvl w:val="0"/>
          <w:numId w:val="10"/>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点击下载按钮下载并安装App</w:t>
      </w:r>
    </w:p>
    <w:p>
      <w:pPr>
        <w:ind w:left="640"/>
        <w:rPr>
          <w:rFonts w:hint="eastAsia" w:ascii="黑体" w:hAnsi="黑体" w:eastAsia="黑体" w:cs="黑体"/>
          <w:color w:val="auto"/>
          <w:sz w:val="32"/>
          <w:szCs w:val="32"/>
        </w:rPr>
      </w:pPr>
    </w:p>
    <w:p>
      <w:pPr>
        <w:pStyle w:val="9"/>
        <w:ind w:left="0" w:leftChars="0" w:firstLine="0" w:firstLineChars="0"/>
        <w:rPr>
          <w:rFonts w:hint="eastAsia" w:ascii="黑体" w:hAnsi="黑体" w:eastAsia="黑体" w:cs="黑体"/>
          <w:color w:val="auto"/>
          <w:sz w:val="32"/>
          <w:szCs w:val="32"/>
        </w:rPr>
      </w:pPr>
      <w:r>
        <w:rPr>
          <w:rFonts w:hint="eastAsia" w:ascii="黑体" w:hAnsi="黑体" w:eastAsia="黑体" w:cs="黑体"/>
          <w:color w:val="auto"/>
          <w:sz w:val="32"/>
          <w:szCs w:val="32"/>
        </w:rPr>
        <w:t>第二步：登录</w:t>
      </w:r>
    </w:p>
    <w:p>
      <w:pPr>
        <w:numPr>
          <w:ilvl w:val="0"/>
          <w:numId w:val="11"/>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打开App，选择学校</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4"/>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981" w:type="dxa"/>
            <w:tcBorders>
              <w:top w:val="nil"/>
              <w:left w:val="nil"/>
              <w:bottom w:val="nil"/>
              <w:right w:val="nil"/>
            </w:tcBorders>
            <w:vAlign w:val="center"/>
          </w:tcPr>
          <w:p>
            <w:pPr>
              <w:numPr>
                <w:ilvl w:val="0"/>
                <w:numId w:val="12"/>
              </w:numPr>
              <w:jc w:val="both"/>
              <w:rPr>
                <w:rFonts w:hint="eastAsia" w:ascii="黑体" w:hAnsi="黑体" w:eastAsia="黑体" w:cs="黑体"/>
                <w:sz w:val="32"/>
                <w:szCs w:val="32"/>
                <w:vertAlign w:val="baseline"/>
              </w:rPr>
            </w:pPr>
            <w:r>
              <w:rPr>
                <w:rFonts w:hint="eastAsia" w:ascii="黑体" w:hAnsi="黑体" w:eastAsia="黑体" w:cs="黑体"/>
                <w:sz w:val="32"/>
                <w:szCs w:val="32"/>
              </w:rPr>
              <w:t>打开App，</w:t>
            </w:r>
            <w:r>
              <w:rPr>
                <w:rFonts w:hint="eastAsia" w:ascii="黑体" w:hAnsi="黑体" w:eastAsia="黑体" w:cs="黑体"/>
                <w:sz w:val="32"/>
                <w:szCs w:val="32"/>
                <w:lang w:val="en-US" w:eastAsia="zh-CN"/>
              </w:rPr>
              <w:t>输入手机号和验证码</w:t>
            </w:r>
          </w:p>
        </w:tc>
        <w:tc>
          <w:tcPr>
            <w:tcW w:w="4981" w:type="dxa"/>
            <w:tcBorders>
              <w:top w:val="nil"/>
              <w:left w:val="nil"/>
              <w:bottom w:val="nil"/>
              <w:right w:val="nil"/>
            </w:tcBorders>
            <w:vAlign w:val="center"/>
          </w:tcPr>
          <w:p>
            <w:pPr>
              <w:numPr>
                <w:ilvl w:val="0"/>
                <w:numId w:val="12"/>
              </w:numPr>
              <w:jc w:val="both"/>
              <w:rPr>
                <w:rFonts w:hint="eastAsia" w:ascii="黑体" w:hAnsi="黑体" w:eastAsia="黑体" w:cs="黑体"/>
                <w:sz w:val="32"/>
                <w:szCs w:val="32"/>
                <w:vertAlign w:val="baseline"/>
              </w:rPr>
            </w:pPr>
            <w:r>
              <w:rPr>
                <w:rFonts w:hint="eastAsia" w:ascii="黑体" w:hAnsi="黑体" w:eastAsia="黑体" w:cs="黑体"/>
                <w:sz w:val="32"/>
                <w:szCs w:val="32"/>
              </w:rPr>
              <w:t>选择</w:t>
            </w:r>
            <w:r>
              <w:rPr>
                <w:rFonts w:hint="eastAsia" w:ascii="黑体" w:hAnsi="黑体" w:eastAsia="黑体" w:cs="黑体"/>
                <w:sz w:val="32"/>
                <w:szCs w:val="32"/>
                <w:lang w:val="en-US" w:eastAsia="zh-CN"/>
              </w:rPr>
              <w:t>学校学院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2455545" cy="4367530"/>
                  <wp:effectExtent l="0" t="0" r="1905" b="13970"/>
                  <wp:docPr id="102" name="图片 102" descr="a76d753e961cfc79b5f5936955b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a76d753e961cfc79b5f5936955b4880"/>
                          <pic:cNvPicPr>
                            <a:picLocks noChangeAspect="1"/>
                          </pic:cNvPicPr>
                        </pic:nvPicPr>
                        <pic:blipFill>
                          <a:blip r:embed="rId23"/>
                          <a:stretch>
                            <a:fillRect/>
                          </a:stretch>
                        </pic:blipFill>
                        <pic:spPr>
                          <a:xfrm>
                            <a:off x="0" y="0"/>
                            <a:ext cx="2455545" cy="4367530"/>
                          </a:xfrm>
                          <a:prstGeom prst="rect">
                            <a:avLst/>
                          </a:prstGeom>
                        </pic:spPr>
                      </pic:pic>
                    </a:graphicData>
                  </a:graphic>
                </wp:inline>
              </w:drawing>
            </w:r>
          </w:p>
        </w:tc>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2479675" cy="4411345"/>
                  <wp:effectExtent l="0" t="0" r="15875" b="8255"/>
                  <wp:docPr id="45" name="图片 45" descr="f65f2fae86f0842da9d12c5789ea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65f2fae86f0842da9d12c5789ea43a"/>
                          <pic:cNvPicPr>
                            <a:picLocks noChangeAspect="1"/>
                          </pic:cNvPicPr>
                        </pic:nvPicPr>
                        <pic:blipFill>
                          <a:blip r:embed="rId24"/>
                          <a:stretch>
                            <a:fillRect/>
                          </a:stretch>
                        </pic:blipFill>
                        <pic:spPr>
                          <a:xfrm>
                            <a:off x="0" y="0"/>
                            <a:ext cx="2479675" cy="4411345"/>
                          </a:xfrm>
                          <a:prstGeom prst="rect">
                            <a:avLst/>
                          </a:prstGeom>
                        </pic:spPr>
                      </pic:pic>
                    </a:graphicData>
                  </a:graphic>
                </wp:inline>
              </w:drawing>
            </w:r>
          </w:p>
        </w:tc>
      </w:tr>
    </w:tbl>
    <w:p>
      <w:pPr>
        <w:pStyle w:val="4"/>
        <w:bidi w:val="0"/>
        <w:ind w:left="0" w:leftChars="0" w:firstLine="0" w:firstLineChars="0"/>
        <w:rPr>
          <w:rFonts w:hint="eastAsia" w:ascii="黑体" w:hAnsi="黑体" w:eastAsia="黑体" w:cs="黑体"/>
          <w:sz w:val="32"/>
          <w:szCs w:val="32"/>
          <w:lang w:eastAsia="zh-CN"/>
        </w:rPr>
      </w:pPr>
      <w:bookmarkStart w:id="24" w:name="_Toc30136"/>
      <w:r>
        <w:rPr>
          <w:rFonts w:hint="eastAsia" w:ascii="黑体" w:hAnsi="黑体" w:eastAsia="黑体" w:cs="黑体"/>
          <w:sz w:val="32"/>
          <w:szCs w:val="32"/>
          <w:lang w:eastAsia="zh-CN"/>
        </w:rPr>
        <w:t>第三步：选择考试业务</w:t>
      </w:r>
      <w:bookmarkEnd w:id="24"/>
    </w:p>
    <w:p>
      <w:pPr>
        <w:numPr>
          <w:ilvl w:val="0"/>
          <w:numId w:val="13"/>
        </w:numPr>
        <w:rPr>
          <w:rFonts w:hint="eastAsia" w:ascii="黑体" w:hAnsi="黑体" w:eastAsia="黑体" w:cs="黑体"/>
          <w:sz w:val="32"/>
          <w:szCs w:val="32"/>
          <w:lang w:eastAsia="zh-CN"/>
        </w:rPr>
      </w:pPr>
      <w:r>
        <w:rPr>
          <w:rFonts w:hint="eastAsia" w:ascii="黑体" w:hAnsi="黑体" w:eastAsia="黑体" w:cs="黑体"/>
          <w:sz w:val="32"/>
          <w:szCs w:val="32"/>
          <w:lang w:eastAsia="zh-CN"/>
        </w:rPr>
        <w:t>考生可能会有多个考试业务，需要考生选择进入哪个业务里进行考试</w:t>
      </w:r>
    </w:p>
    <w:p>
      <w:pPr>
        <w:ind w:left="640"/>
        <w:rPr>
          <w:rFonts w:hint="eastAsia" w:ascii="黑体" w:hAnsi="黑体" w:eastAsia="黑体" w:cs="黑体"/>
          <w:color w:val="auto"/>
          <w:sz w:val="32"/>
          <w:szCs w:val="32"/>
        </w:rPr>
      </w:pPr>
    </w:p>
    <w:p>
      <w:pPr>
        <w:ind w:left="640"/>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2037080" cy="3624580"/>
            <wp:effectExtent l="0" t="0" r="1270" b="13970"/>
            <wp:docPr id="103" name="图片 103" descr="35a1e0cadec21711e282fa85520b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35a1e0cadec21711e282fa85520bd28"/>
                    <pic:cNvPicPr>
                      <a:picLocks noChangeAspect="1"/>
                    </pic:cNvPicPr>
                  </pic:nvPicPr>
                  <pic:blipFill>
                    <a:blip r:embed="rId25"/>
                    <a:stretch>
                      <a:fillRect/>
                    </a:stretch>
                  </pic:blipFill>
                  <pic:spPr>
                    <a:xfrm>
                      <a:off x="0" y="0"/>
                      <a:ext cx="2037080" cy="3624580"/>
                    </a:xfrm>
                    <a:prstGeom prst="rect">
                      <a:avLst/>
                    </a:prstGeom>
                  </pic:spPr>
                </pic:pic>
              </a:graphicData>
            </a:graphic>
          </wp:inline>
        </w:drawing>
      </w:r>
    </w:p>
    <w:p>
      <w:pPr>
        <w:pStyle w:val="4"/>
        <w:bidi w:val="0"/>
        <w:ind w:left="0" w:leftChars="0" w:firstLine="0" w:firstLineChars="0"/>
        <w:rPr>
          <w:rFonts w:hint="eastAsia" w:ascii="黑体" w:hAnsi="黑体" w:eastAsia="黑体" w:cs="黑体"/>
          <w:sz w:val="32"/>
          <w:szCs w:val="32"/>
          <w:lang w:val="en-US" w:eastAsia="zh-CN"/>
        </w:rPr>
      </w:pPr>
      <w:bookmarkStart w:id="25" w:name="_Toc3954"/>
      <w:r>
        <w:rPr>
          <w:rFonts w:hint="eastAsia" w:ascii="黑体" w:hAnsi="黑体" w:eastAsia="黑体" w:cs="黑体"/>
          <w:sz w:val="32"/>
          <w:szCs w:val="32"/>
          <w:lang w:val="en-US" w:eastAsia="zh-CN"/>
        </w:rPr>
        <w:t>第四步：选择专业</w:t>
      </w:r>
      <w:bookmarkEnd w:id="25"/>
    </w:p>
    <w:p>
      <w:pPr>
        <w:pStyle w:val="2"/>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2073275" cy="3689985"/>
            <wp:effectExtent l="0" t="0" r="3175" b="571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6"/>
                    <a:stretch>
                      <a:fillRect/>
                    </a:stretch>
                  </pic:blipFill>
                  <pic:spPr>
                    <a:xfrm>
                      <a:off x="0" y="0"/>
                      <a:ext cx="2073275" cy="3689985"/>
                    </a:xfrm>
                    <a:prstGeom prst="rect">
                      <a:avLst/>
                    </a:prstGeom>
                    <a:noFill/>
                    <a:ln>
                      <a:noFill/>
                    </a:ln>
                  </pic:spPr>
                </pic:pic>
              </a:graphicData>
            </a:graphic>
          </wp:inline>
        </w:drawing>
      </w:r>
    </w:p>
    <w:p>
      <w:pPr>
        <w:pStyle w:val="9"/>
        <w:ind w:left="0" w:leftChars="0" w:firstLine="0" w:firstLineChars="0"/>
        <w:rPr>
          <w:rFonts w:hint="eastAsia" w:ascii="黑体" w:hAnsi="黑体" w:eastAsia="黑体" w:cs="黑体"/>
          <w:color w:val="auto"/>
          <w:sz w:val="32"/>
          <w:szCs w:val="32"/>
        </w:rPr>
      </w:pPr>
    </w:p>
    <w:p>
      <w:pPr>
        <w:pStyle w:val="9"/>
        <w:ind w:left="0" w:leftChars="0" w:firstLine="0" w:firstLineChars="0"/>
        <w:rPr>
          <w:rFonts w:hint="eastAsia" w:ascii="黑体" w:hAnsi="黑体" w:eastAsia="黑体" w:cs="黑体"/>
          <w:color w:val="auto"/>
          <w:sz w:val="32"/>
          <w:szCs w:val="32"/>
        </w:rPr>
      </w:pPr>
      <w:r>
        <w:rPr>
          <w:rFonts w:hint="eastAsia" w:ascii="黑体" w:hAnsi="黑体" w:eastAsia="黑体" w:cs="黑体"/>
          <w:color w:val="auto"/>
          <w:sz w:val="32"/>
          <w:szCs w:val="32"/>
        </w:rPr>
        <w:t>第</w:t>
      </w: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步：查看公告</w:t>
      </w:r>
    </w:p>
    <w:p>
      <w:pPr>
        <w:numPr>
          <w:ilvl w:val="0"/>
          <w:numId w:val="14"/>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点击“学校公告”、“专业公告”按钮查看公告</w:t>
      </w:r>
    </w:p>
    <w:p>
      <w:pPr>
        <w:ind w:left="640"/>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1817370" cy="3339465"/>
            <wp:effectExtent l="0" t="0" r="11430" b="1333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7"/>
                    <a:stretch>
                      <a:fillRect/>
                    </a:stretch>
                  </pic:blipFill>
                  <pic:spPr>
                    <a:xfrm>
                      <a:off x="0" y="0"/>
                      <a:ext cx="1817370" cy="3339465"/>
                    </a:xfrm>
                    <a:prstGeom prst="rect">
                      <a:avLst/>
                    </a:prstGeom>
                    <a:noFill/>
                    <a:ln>
                      <a:noFill/>
                    </a:ln>
                  </pic:spPr>
                </pic:pic>
              </a:graphicData>
            </a:graphic>
          </wp:inline>
        </w:drawing>
      </w:r>
    </w:p>
    <w:p>
      <w:pPr>
        <w:pStyle w:val="4"/>
        <w:ind w:left="0" w:leftChars="0" w:firstLine="0" w:firstLineChars="0"/>
        <w:rPr>
          <w:rFonts w:hint="eastAsia" w:ascii="黑体" w:hAnsi="黑体" w:eastAsia="黑体" w:cs="黑体"/>
          <w:color w:val="auto"/>
          <w:sz w:val="32"/>
          <w:szCs w:val="32"/>
          <w:lang w:eastAsia="zh-CN"/>
        </w:rPr>
      </w:pPr>
      <w:bookmarkStart w:id="26" w:name="_Toc13282"/>
      <w:r>
        <w:rPr>
          <w:rFonts w:hint="eastAsia" w:ascii="黑体" w:hAnsi="黑体" w:eastAsia="黑体" w:cs="黑体"/>
          <w:color w:val="auto"/>
          <w:sz w:val="32"/>
          <w:szCs w:val="32"/>
          <w:lang w:eastAsia="zh-CN"/>
        </w:rPr>
        <w:t>第</w:t>
      </w:r>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lang w:eastAsia="zh-CN"/>
        </w:rPr>
        <w:t>步：考生信息审核</w:t>
      </w:r>
      <w:bookmarkEnd w:id="26"/>
    </w:p>
    <w:p>
      <w:pPr>
        <w:numPr>
          <w:ilvl w:val="0"/>
          <w:numId w:val="15"/>
        </w:numPr>
        <w:ind w:left="425" w:leftChars="0" w:hanging="425" w:firstLineChars="0"/>
        <w:rPr>
          <w:rFonts w:hint="eastAsia" w:ascii="黑体" w:hAnsi="黑体" w:eastAsia="黑体" w:cs="黑体"/>
          <w:sz w:val="32"/>
          <w:szCs w:val="32"/>
          <w:lang w:eastAsia="zh-CN"/>
        </w:rPr>
      </w:pPr>
      <w:r>
        <w:rPr>
          <w:rFonts w:hint="eastAsia" w:ascii="黑体" w:hAnsi="黑体" w:eastAsia="黑体" w:cs="黑体"/>
          <w:sz w:val="32"/>
          <w:szCs w:val="32"/>
          <w:lang w:eastAsia="zh-CN"/>
        </w:rPr>
        <w:t>考生可上传学校要求提交的资料供管理员审核，可上传图片、视频、文件等（若该考试业务没有设置考生信息审核功能，则不显示该模块）</w:t>
      </w:r>
    </w:p>
    <w:p>
      <w:pPr>
        <w:tabs>
          <w:tab w:val="left" w:pos="5980"/>
        </w:tabs>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1911985" cy="3474720"/>
            <wp:effectExtent l="0" t="0" r="12065" b="11430"/>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28"/>
                    <a:stretch>
                      <a:fillRect/>
                    </a:stretch>
                  </pic:blipFill>
                  <pic:spPr>
                    <a:xfrm>
                      <a:off x="0" y="0"/>
                      <a:ext cx="1911985" cy="3474720"/>
                    </a:xfrm>
                    <a:prstGeom prst="rect">
                      <a:avLst/>
                    </a:prstGeom>
                    <a:noFill/>
                    <a:ln>
                      <a:noFill/>
                    </a:ln>
                  </pic:spPr>
                </pic:pic>
              </a:graphicData>
            </a:graphic>
          </wp:inline>
        </w:drawing>
      </w:r>
    </w:p>
    <w:p>
      <w:pPr>
        <w:pStyle w:val="4"/>
        <w:ind w:left="0" w:leftChars="0" w:firstLine="0" w:firstLineChars="0"/>
        <w:rPr>
          <w:rFonts w:hint="eastAsia" w:ascii="黑体" w:hAnsi="黑体" w:eastAsia="黑体" w:cs="黑体"/>
          <w:sz w:val="32"/>
          <w:szCs w:val="32"/>
        </w:rPr>
      </w:pPr>
      <w:bookmarkStart w:id="27" w:name="_Toc32539"/>
      <w:r>
        <w:rPr>
          <w:rFonts w:hint="eastAsia" w:ascii="黑体" w:hAnsi="黑体" w:eastAsia="黑体" w:cs="黑体"/>
          <w:sz w:val="32"/>
          <w:szCs w:val="32"/>
        </w:rPr>
        <w:t>第</w:t>
      </w:r>
      <w:r>
        <w:rPr>
          <w:rFonts w:hint="eastAsia" w:ascii="黑体" w:hAnsi="黑体" w:eastAsia="黑体" w:cs="黑体"/>
          <w:sz w:val="32"/>
          <w:szCs w:val="32"/>
          <w:lang w:val="en-US" w:eastAsia="zh-CN"/>
        </w:rPr>
        <w:t>七</w:t>
      </w:r>
      <w:r>
        <w:rPr>
          <w:rFonts w:hint="eastAsia" w:ascii="黑体" w:hAnsi="黑体" w:eastAsia="黑体" w:cs="黑体"/>
          <w:sz w:val="32"/>
          <w:szCs w:val="32"/>
        </w:rPr>
        <w:t>步：核对考场</w:t>
      </w:r>
      <w:bookmarkEnd w:id="27"/>
    </w:p>
    <w:p>
      <w:pPr>
        <w:numPr>
          <w:ilvl w:val="0"/>
          <w:numId w:val="16"/>
        </w:numPr>
        <w:rPr>
          <w:rFonts w:hint="eastAsia" w:ascii="黑体" w:hAnsi="黑体" w:eastAsia="黑体" w:cs="黑体"/>
          <w:sz w:val="32"/>
          <w:szCs w:val="32"/>
        </w:rPr>
      </w:pPr>
      <w:r>
        <w:rPr>
          <w:rFonts w:hint="eastAsia" w:ascii="黑体" w:hAnsi="黑体" w:eastAsia="黑体" w:cs="黑体"/>
          <w:sz w:val="32"/>
          <w:szCs w:val="32"/>
        </w:rPr>
        <w:t>查看考场</w:t>
      </w:r>
      <w:r>
        <w:rPr>
          <w:rFonts w:hint="eastAsia" w:ascii="黑体" w:hAnsi="黑体" w:eastAsia="黑体" w:cs="黑体"/>
          <w:sz w:val="32"/>
          <w:szCs w:val="32"/>
          <w:lang w:val="en-US" w:eastAsia="zh-CN"/>
        </w:rPr>
        <w:t>信息，包括考场类型、各科目考试时间</w:t>
      </w:r>
      <w:r>
        <w:rPr>
          <w:rFonts w:hint="eastAsia" w:ascii="黑体" w:hAnsi="黑体" w:eastAsia="黑体" w:cs="黑体"/>
          <w:sz w:val="32"/>
          <w:szCs w:val="32"/>
        </w:rPr>
        <w:t>、</w:t>
      </w:r>
      <w:r>
        <w:rPr>
          <w:rFonts w:hint="eastAsia" w:ascii="黑体" w:hAnsi="黑体" w:eastAsia="黑体" w:cs="黑体"/>
          <w:sz w:val="32"/>
          <w:szCs w:val="32"/>
          <w:lang w:val="en-US" w:eastAsia="zh-CN"/>
        </w:rPr>
        <w:t>科目</w:t>
      </w:r>
      <w:r>
        <w:rPr>
          <w:rFonts w:hint="eastAsia" w:ascii="黑体" w:hAnsi="黑体" w:eastAsia="黑体" w:cs="黑体"/>
          <w:sz w:val="32"/>
          <w:szCs w:val="32"/>
        </w:rPr>
        <w:t>名称</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科目介绍、考试</w:t>
      </w:r>
      <w:r>
        <w:rPr>
          <w:rFonts w:hint="eastAsia" w:ascii="黑体" w:hAnsi="黑体" w:eastAsia="黑体" w:cs="黑体"/>
          <w:sz w:val="32"/>
          <w:szCs w:val="32"/>
          <w:lang w:eastAsia="zh-CN"/>
        </w:rPr>
        <w:t>类型</w:t>
      </w:r>
      <w:r>
        <w:rPr>
          <w:rFonts w:hint="eastAsia" w:ascii="黑体" w:hAnsi="黑体" w:eastAsia="黑体" w:cs="黑体"/>
          <w:sz w:val="32"/>
          <w:szCs w:val="32"/>
        </w:rPr>
        <w:t>等信息，若有疑问及时跟学校管理员取得联系</w:t>
      </w:r>
    </w:p>
    <w:p>
      <w:pPr>
        <w:numPr>
          <w:ilvl w:val="0"/>
          <w:numId w:val="16"/>
        </w:numPr>
        <w:rPr>
          <w:rFonts w:hint="eastAsia" w:ascii="黑体" w:hAnsi="黑体" w:eastAsia="黑体" w:cs="黑体"/>
          <w:color w:val="FF0000"/>
          <w:sz w:val="32"/>
          <w:szCs w:val="32"/>
        </w:rPr>
      </w:pPr>
      <w:r>
        <w:rPr>
          <w:rFonts w:hint="eastAsia" w:ascii="黑体" w:hAnsi="黑体" w:eastAsia="黑体" w:cs="黑体"/>
          <w:color w:val="FF0000"/>
          <w:sz w:val="32"/>
          <w:szCs w:val="32"/>
          <w:lang w:eastAsia="zh-CN"/>
        </w:rPr>
        <w:t>可使用</w:t>
      </w:r>
      <w:r>
        <w:rPr>
          <w:rFonts w:hint="eastAsia" w:ascii="黑体" w:hAnsi="黑体" w:eastAsia="黑体" w:cs="黑体"/>
          <w:color w:val="FF0000"/>
          <w:sz w:val="32"/>
          <w:szCs w:val="32"/>
          <w:lang w:val="en-US" w:eastAsia="zh-CN"/>
        </w:rPr>
        <w:t>App加入第一机位或第二机位</w:t>
      </w:r>
    </w:p>
    <w:p>
      <w:pPr>
        <w:pStyle w:val="9"/>
        <w:ind w:left="0" w:leftChars="0" w:firstLine="0" w:firstLineChars="0"/>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2179320" cy="2315210"/>
            <wp:effectExtent l="0" t="0" r="11430" b="8890"/>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29"/>
                    <a:srcRect b="76835"/>
                    <a:stretch>
                      <a:fillRect/>
                    </a:stretch>
                  </pic:blipFill>
                  <pic:spPr>
                    <a:xfrm>
                      <a:off x="0" y="0"/>
                      <a:ext cx="2179320" cy="2315210"/>
                    </a:xfrm>
                    <a:prstGeom prst="rect">
                      <a:avLst/>
                    </a:prstGeom>
                    <a:noFill/>
                    <a:ln>
                      <a:noFill/>
                    </a:ln>
                  </pic:spPr>
                </pic:pic>
              </a:graphicData>
            </a:graphic>
          </wp:inline>
        </w:drawing>
      </w:r>
      <w:r>
        <w:rPr>
          <w:rFonts w:hint="eastAsia" w:ascii="黑体" w:hAnsi="黑体" w:eastAsia="黑体" w:cs="黑体"/>
          <w:sz w:val="32"/>
          <w:szCs w:val="32"/>
        </w:rPr>
        <w:drawing>
          <wp:inline distT="0" distB="0" distL="114300" distR="114300">
            <wp:extent cx="1928495" cy="3026410"/>
            <wp:effectExtent l="0" t="0" r="14605" b="254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29"/>
                    <a:srcRect t="23553" b="42223"/>
                    <a:stretch>
                      <a:fillRect/>
                    </a:stretch>
                  </pic:blipFill>
                  <pic:spPr>
                    <a:xfrm>
                      <a:off x="0" y="0"/>
                      <a:ext cx="1928495" cy="3026410"/>
                    </a:xfrm>
                    <a:prstGeom prst="rect">
                      <a:avLst/>
                    </a:prstGeom>
                    <a:noFill/>
                    <a:ln>
                      <a:noFill/>
                    </a:ln>
                  </pic:spPr>
                </pic:pic>
              </a:graphicData>
            </a:graphic>
          </wp:inline>
        </w:drawing>
      </w:r>
      <w:r>
        <w:rPr>
          <w:rFonts w:hint="eastAsia" w:ascii="黑体" w:hAnsi="黑体" w:eastAsia="黑体" w:cs="黑体"/>
          <w:sz w:val="32"/>
          <w:szCs w:val="32"/>
        </w:rPr>
        <w:drawing>
          <wp:inline distT="0" distB="0" distL="114300" distR="114300">
            <wp:extent cx="1928495" cy="3724910"/>
            <wp:effectExtent l="0" t="0" r="14605" b="889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9"/>
                    <a:srcRect t="57877"/>
                    <a:stretch>
                      <a:fillRect/>
                    </a:stretch>
                  </pic:blipFill>
                  <pic:spPr>
                    <a:xfrm>
                      <a:off x="0" y="0"/>
                      <a:ext cx="1928495" cy="3724910"/>
                    </a:xfrm>
                    <a:prstGeom prst="rect">
                      <a:avLst/>
                    </a:prstGeom>
                    <a:noFill/>
                    <a:ln>
                      <a:noFill/>
                    </a:ln>
                  </pic:spPr>
                </pic:pic>
              </a:graphicData>
            </a:graphic>
          </wp:inline>
        </w:drawing>
      </w:r>
    </w:p>
    <w:p>
      <w:pPr>
        <w:pStyle w:val="9"/>
        <w:ind w:left="0" w:leftChars="0" w:firstLine="0" w:firstLineChars="0"/>
        <w:rPr>
          <w:rFonts w:hint="eastAsia" w:ascii="黑体" w:hAnsi="黑体" w:eastAsia="黑体" w:cs="黑体"/>
          <w:color w:val="auto"/>
          <w:sz w:val="32"/>
          <w:szCs w:val="32"/>
          <w:lang w:val="en-US" w:eastAsia="zh-CN"/>
        </w:rPr>
      </w:pPr>
      <w:bookmarkStart w:id="28" w:name="_Toc18214"/>
      <w:bookmarkStart w:id="29" w:name="_Toc40353356"/>
    </w:p>
    <w:p>
      <w:pPr>
        <w:pStyle w:val="9"/>
        <w:ind w:left="0" w:leftChars="0" w:firstLine="0" w:firstLineChars="0"/>
        <w:rPr>
          <w:rFonts w:hint="eastAsia" w:ascii="黑体" w:hAnsi="黑体" w:eastAsia="黑体" w:cs="黑体"/>
          <w:color w:val="FF0000"/>
          <w:sz w:val="44"/>
          <w:szCs w:val="44"/>
          <w:lang w:val="en-US" w:eastAsia="zh-CN"/>
        </w:rPr>
      </w:pPr>
    </w:p>
    <w:p>
      <w:pPr>
        <w:pStyle w:val="9"/>
        <w:ind w:left="0" w:leftChars="0" w:firstLine="0" w:firstLineChars="0"/>
        <w:rPr>
          <w:rFonts w:hint="eastAsia" w:ascii="黑体" w:hAnsi="黑体" w:eastAsia="黑体" w:cs="黑体"/>
          <w:color w:val="FF0000"/>
          <w:sz w:val="44"/>
          <w:szCs w:val="44"/>
          <w:lang w:val="en-US" w:eastAsia="zh-CN"/>
        </w:rPr>
      </w:pPr>
    </w:p>
    <w:p>
      <w:pPr>
        <w:pStyle w:val="9"/>
        <w:ind w:left="0" w:leftChars="0" w:firstLine="0" w:firstLineChars="0"/>
        <w:rPr>
          <w:rFonts w:hint="eastAsia" w:ascii="黑体" w:hAnsi="黑体" w:eastAsia="黑体" w:cs="黑体"/>
          <w:color w:val="FF0000"/>
          <w:sz w:val="44"/>
          <w:szCs w:val="44"/>
          <w:lang w:val="en-US" w:eastAsia="zh-CN"/>
        </w:rPr>
      </w:pPr>
    </w:p>
    <w:p>
      <w:pPr>
        <w:pStyle w:val="9"/>
        <w:ind w:left="0" w:leftChars="0" w:firstLine="0" w:firstLineChars="0"/>
        <w:rPr>
          <w:rFonts w:hint="eastAsia" w:ascii="黑体" w:hAnsi="黑体" w:eastAsia="黑体" w:cs="黑体"/>
          <w:color w:val="FF0000"/>
          <w:sz w:val="44"/>
          <w:szCs w:val="44"/>
          <w:lang w:val="en-US" w:eastAsia="zh-CN"/>
        </w:rPr>
      </w:pPr>
      <w:r>
        <w:rPr>
          <w:rFonts w:hint="eastAsia" w:ascii="黑体" w:hAnsi="黑体" w:eastAsia="黑体" w:cs="黑体"/>
          <w:color w:val="FF0000"/>
          <w:sz w:val="44"/>
          <w:szCs w:val="44"/>
          <w:lang w:val="en-US" w:eastAsia="zh-CN"/>
        </w:rPr>
        <w:t>2、在线面试</w:t>
      </w:r>
    </w:p>
    <w:p>
      <w:pPr>
        <w:pStyle w:val="4"/>
        <w:ind w:left="0" w:leftChars="0" w:firstLine="0" w:firstLineChars="0"/>
        <w:rPr>
          <w:rFonts w:hint="eastAsia" w:ascii="黑体" w:hAnsi="黑体" w:eastAsia="黑体" w:cs="黑体"/>
          <w:b w:val="0"/>
          <w:bCs w:val="0"/>
          <w:sz w:val="32"/>
          <w:szCs w:val="32"/>
          <w:lang w:eastAsia="zh-CN"/>
        </w:rPr>
      </w:pPr>
      <w:bookmarkStart w:id="30" w:name="_Toc10972"/>
      <w:r>
        <w:rPr>
          <w:rFonts w:hint="eastAsia" w:ascii="黑体" w:hAnsi="黑体" w:eastAsia="黑体" w:cs="黑体"/>
          <w:b w:val="0"/>
          <w:bCs w:val="0"/>
          <w:sz w:val="32"/>
          <w:szCs w:val="32"/>
        </w:rPr>
        <w:t>第一步：</w:t>
      </w:r>
      <w:r>
        <w:rPr>
          <w:rFonts w:hint="eastAsia" w:ascii="黑体" w:hAnsi="黑体" w:eastAsia="黑体" w:cs="黑体"/>
          <w:b w:val="0"/>
          <w:bCs w:val="0"/>
          <w:sz w:val="32"/>
          <w:szCs w:val="32"/>
          <w:lang w:eastAsia="zh-CN"/>
        </w:rPr>
        <w:t>选择加入第一机位</w:t>
      </w:r>
      <w:bookmarkEnd w:id="30"/>
    </w:p>
    <w:p>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3062605" cy="2635250"/>
            <wp:effectExtent l="0" t="0" r="4445" b="1270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0"/>
                    <a:stretch>
                      <a:fillRect/>
                    </a:stretch>
                  </pic:blipFill>
                  <pic:spPr>
                    <a:xfrm>
                      <a:off x="0" y="0"/>
                      <a:ext cx="3062605" cy="2635250"/>
                    </a:xfrm>
                    <a:prstGeom prst="rect">
                      <a:avLst/>
                    </a:prstGeom>
                    <a:noFill/>
                    <a:ln>
                      <a:noFill/>
                    </a:ln>
                  </pic:spPr>
                </pic:pic>
              </a:graphicData>
            </a:graphic>
          </wp:inline>
        </w:drawing>
      </w:r>
      <w:bookmarkStart w:id="31" w:name="_Toc11397"/>
    </w:p>
    <w:p>
      <w:pPr>
        <w:ind w:left="0" w:leftChars="0" w:firstLine="0" w:firstLineChars="0"/>
        <w:rPr>
          <w:rFonts w:hint="eastAsia" w:ascii="黑体" w:hAnsi="黑体" w:eastAsia="黑体" w:cs="黑体"/>
          <w:sz w:val="32"/>
          <w:szCs w:val="32"/>
        </w:rPr>
      </w:pPr>
      <w:r>
        <w:rPr>
          <w:rFonts w:hint="eastAsia" w:ascii="黑体" w:hAnsi="黑体" w:eastAsia="黑体" w:cs="黑体"/>
          <w:sz w:val="32"/>
          <w:szCs w:val="32"/>
          <w:lang w:eastAsia="zh-CN"/>
        </w:rPr>
        <w:t>第二步：</w:t>
      </w:r>
      <w:r>
        <w:rPr>
          <w:rFonts w:hint="eastAsia" w:ascii="黑体" w:hAnsi="黑体" w:eastAsia="黑体" w:cs="黑体"/>
          <w:sz w:val="32"/>
          <w:szCs w:val="32"/>
        </w:rPr>
        <w:t>根据业务流程进行相应的步骤</w:t>
      </w:r>
      <w:bookmarkEnd w:id="31"/>
    </w:p>
    <w:p>
      <w:pPr>
        <w:pStyle w:val="9"/>
        <w:ind w:left="0" w:leftChars="0" w:firstLine="0" w:firstLineChars="0"/>
        <w:rPr>
          <w:rFonts w:hint="eastAsia" w:ascii="黑体" w:hAnsi="黑体" w:eastAsia="黑体" w:cs="黑体"/>
          <w:color w:val="auto"/>
          <w:sz w:val="32"/>
          <w:szCs w:val="32"/>
          <w:lang w:val="en-US" w:eastAsia="zh-CN"/>
        </w:rPr>
      </w:pPr>
      <w:r>
        <w:rPr>
          <w:rFonts w:hint="eastAsia" w:ascii="黑体" w:hAnsi="黑体" w:eastAsia="黑体" w:cs="黑体"/>
          <w:sz w:val="32"/>
          <w:szCs w:val="32"/>
          <w:lang w:eastAsia="zh-CN"/>
        </w:rPr>
        <w:drawing>
          <wp:inline distT="0" distB="0" distL="114300" distR="114300">
            <wp:extent cx="2367280" cy="4300855"/>
            <wp:effectExtent l="0" t="0" r="13970" b="4445"/>
            <wp:docPr id="29" name="图片 29" descr="加入第一机位_考生信息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加入第一机位_考生信息审核"/>
                    <pic:cNvPicPr>
                      <a:picLocks noChangeAspect="1"/>
                    </pic:cNvPicPr>
                  </pic:nvPicPr>
                  <pic:blipFill>
                    <a:blip r:embed="rId31"/>
                    <a:stretch>
                      <a:fillRect/>
                    </a:stretch>
                  </pic:blipFill>
                  <pic:spPr>
                    <a:xfrm>
                      <a:off x="0" y="0"/>
                      <a:ext cx="2367280" cy="4300855"/>
                    </a:xfrm>
                    <a:prstGeom prst="rect">
                      <a:avLst/>
                    </a:prstGeom>
                  </pic:spPr>
                </pic:pic>
              </a:graphicData>
            </a:graphic>
          </wp:inline>
        </w:drawing>
      </w:r>
    </w:p>
    <w:p>
      <w:pPr>
        <w:pStyle w:val="4"/>
        <w:ind w:left="0" w:leftChars="0" w:firstLine="0" w:firstLineChars="0"/>
        <w:rPr>
          <w:rFonts w:hint="eastAsia" w:ascii="黑体" w:hAnsi="黑体" w:eastAsia="黑体" w:cs="黑体"/>
          <w:sz w:val="32"/>
          <w:szCs w:val="32"/>
          <w:lang w:eastAsia="zh-CN"/>
        </w:rPr>
      </w:pPr>
      <w:bookmarkStart w:id="32" w:name="_Toc16446"/>
      <w:r>
        <w:rPr>
          <w:rFonts w:hint="eastAsia" w:ascii="黑体" w:hAnsi="黑体" w:eastAsia="黑体" w:cs="黑体"/>
          <w:sz w:val="32"/>
          <w:szCs w:val="32"/>
        </w:rPr>
        <w:t>第</w:t>
      </w:r>
      <w:r>
        <w:rPr>
          <w:rFonts w:hint="eastAsia" w:ascii="黑体" w:hAnsi="黑体" w:eastAsia="黑体" w:cs="黑体"/>
          <w:sz w:val="32"/>
          <w:szCs w:val="32"/>
          <w:lang w:val="en-US" w:eastAsia="zh-CN"/>
        </w:rPr>
        <w:t>三</w:t>
      </w:r>
      <w:r>
        <w:rPr>
          <w:rFonts w:hint="eastAsia" w:ascii="黑体" w:hAnsi="黑体" w:eastAsia="黑体" w:cs="黑体"/>
          <w:sz w:val="32"/>
          <w:szCs w:val="32"/>
        </w:rPr>
        <w:t>步：</w:t>
      </w:r>
      <w:r>
        <w:rPr>
          <w:rFonts w:hint="eastAsia" w:ascii="黑体" w:hAnsi="黑体" w:eastAsia="黑体" w:cs="黑体"/>
          <w:sz w:val="32"/>
          <w:szCs w:val="32"/>
          <w:lang w:eastAsia="zh-CN"/>
        </w:rPr>
        <w:t>签约考试承诺书</w:t>
      </w:r>
      <w:bookmarkEnd w:id="32"/>
    </w:p>
    <w:p>
      <w:pPr>
        <w:numPr>
          <w:numId w:val="0"/>
        </w:numPr>
        <w:bidi w:val="0"/>
        <w:rPr>
          <w:rFonts w:hint="eastAsia" w:ascii="黑体" w:hAnsi="黑体" w:eastAsia="黑体" w:cs="黑体"/>
          <w:sz w:val="32"/>
          <w:szCs w:val="32"/>
          <w:lang w:val="en-US" w:eastAsia="zh-CN"/>
        </w:rPr>
      </w:pPr>
      <w:bookmarkStart w:id="56" w:name="_GoBack"/>
      <w:bookmarkEnd w:id="56"/>
      <w:r>
        <w:rPr>
          <w:rFonts w:hint="eastAsia" w:ascii="黑体" w:hAnsi="黑体" w:eastAsia="黑体" w:cs="黑体"/>
          <w:sz w:val="32"/>
          <w:szCs w:val="32"/>
          <w:lang w:val="en-US" w:eastAsia="zh-CN"/>
        </w:rPr>
        <w:t>考前需要阅读并同意考试承诺书</w:t>
      </w:r>
    </w:p>
    <w:p>
      <w:pPr>
        <w:pStyle w:val="9"/>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2112645" cy="3854450"/>
            <wp:effectExtent l="0" t="0" r="1905" b="12700"/>
            <wp:docPr id="30" name="图片 30" descr="加入第一机位_签约考试承诺书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加入第一机位_签约考试承诺书份 (1)"/>
                    <pic:cNvPicPr>
                      <a:picLocks noChangeAspect="1"/>
                    </pic:cNvPicPr>
                  </pic:nvPicPr>
                  <pic:blipFill>
                    <a:blip r:embed="rId32"/>
                    <a:stretch>
                      <a:fillRect/>
                    </a:stretch>
                  </pic:blipFill>
                  <pic:spPr>
                    <a:xfrm>
                      <a:off x="0" y="0"/>
                      <a:ext cx="2112645" cy="3854450"/>
                    </a:xfrm>
                    <a:prstGeom prst="rect">
                      <a:avLst/>
                    </a:prstGeom>
                  </pic:spPr>
                </pic:pic>
              </a:graphicData>
            </a:graphic>
          </wp:inline>
        </w:drawing>
      </w:r>
    </w:p>
    <w:p>
      <w:pPr>
        <w:pStyle w:val="4"/>
        <w:bidi w:val="0"/>
        <w:ind w:left="0" w:leftChars="0" w:firstLine="0" w:firstLineChars="0"/>
        <w:rPr>
          <w:rFonts w:hint="eastAsia" w:ascii="黑体" w:hAnsi="黑体" w:eastAsia="黑体" w:cs="黑体"/>
          <w:sz w:val="32"/>
          <w:szCs w:val="32"/>
          <w:lang w:val="en-US" w:eastAsia="zh-CN"/>
        </w:rPr>
      </w:pPr>
      <w:bookmarkStart w:id="33" w:name="_Toc11495"/>
      <w:r>
        <w:rPr>
          <w:rFonts w:hint="eastAsia" w:ascii="黑体" w:hAnsi="黑体" w:eastAsia="黑体" w:cs="黑体"/>
          <w:sz w:val="32"/>
          <w:szCs w:val="32"/>
          <w:lang w:val="en-US" w:eastAsia="zh-CN"/>
        </w:rPr>
        <w:t>第四步：进入考场</w:t>
      </w:r>
      <w:bookmarkEnd w:id="33"/>
    </w:p>
    <w:p>
      <w:pPr>
        <w:rPr>
          <w:rFonts w:hint="eastAsia" w:ascii="黑体" w:hAnsi="黑体" w:eastAsia="黑体" w:cs="黑体"/>
          <w:sz w:val="32"/>
          <w:szCs w:val="32"/>
          <w:lang w:val="en-US" w:eastAsia="zh-CN"/>
        </w:rPr>
      </w:pPr>
      <w:r>
        <w:rPr>
          <w:rFonts w:hint="eastAsia" w:ascii="黑体" w:hAnsi="黑体" w:eastAsia="黑体" w:cs="黑体"/>
          <w:sz w:val="32"/>
          <w:szCs w:val="32"/>
        </w:rPr>
        <w:drawing>
          <wp:inline distT="0" distB="0" distL="114300" distR="114300">
            <wp:extent cx="2125980" cy="4100830"/>
            <wp:effectExtent l="0" t="0" r="7620" b="1397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3"/>
                    <a:stretch>
                      <a:fillRect/>
                    </a:stretch>
                  </pic:blipFill>
                  <pic:spPr>
                    <a:xfrm>
                      <a:off x="0" y="0"/>
                      <a:ext cx="2125980" cy="4100830"/>
                    </a:xfrm>
                    <a:prstGeom prst="rect">
                      <a:avLst/>
                    </a:prstGeom>
                    <a:noFill/>
                    <a:ln>
                      <a:noFill/>
                    </a:ln>
                  </pic:spPr>
                </pic:pic>
              </a:graphicData>
            </a:graphic>
          </wp:inline>
        </w:drawing>
      </w:r>
    </w:p>
    <w:p>
      <w:pPr>
        <w:pStyle w:val="4"/>
        <w:ind w:left="0" w:leftChars="0" w:firstLine="0" w:firstLineChars="0"/>
        <w:rPr>
          <w:rFonts w:hint="eastAsia" w:ascii="黑体" w:hAnsi="黑体" w:eastAsia="黑体" w:cs="黑体"/>
          <w:sz w:val="32"/>
          <w:szCs w:val="32"/>
        </w:rPr>
      </w:pPr>
      <w:bookmarkStart w:id="34" w:name="_Toc22943"/>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五</w:t>
      </w:r>
      <w:r>
        <w:rPr>
          <w:rFonts w:hint="eastAsia" w:ascii="黑体" w:hAnsi="黑体" w:eastAsia="黑体" w:cs="黑体"/>
          <w:sz w:val="32"/>
          <w:szCs w:val="32"/>
          <w:lang w:eastAsia="zh-CN"/>
        </w:rPr>
        <w:t>步：</w:t>
      </w:r>
      <w:r>
        <w:rPr>
          <w:rFonts w:hint="eastAsia" w:ascii="黑体" w:hAnsi="黑体" w:eastAsia="黑体" w:cs="黑体"/>
          <w:sz w:val="32"/>
          <w:szCs w:val="32"/>
        </w:rPr>
        <w:t>人脸识别</w:t>
      </w:r>
      <w:bookmarkEnd w:id="34"/>
    </w:p>
    <w:p>
      <w:pPr>
        <w:numPr>
          <w:ilvl w:val="0"/>
          <w:numId w:val="17"/>
        </w:numPr>
        <w:rPr>
          <w:rFonts w:hint="eastAsia" w:ascii="黑体" w:hAnsi="黑体" w:eastAsia="黑体" w:cs="黑体"/>
          <w:sz w:val="32"/>
          <w:szCs w:val="32"/>
        </w:rPr>
      </w:pPr>
      <w:r>
        <w:rPr>
          <w:rFonts w:hint="eastAsia" w:ascii="黑体" w:hAnsi="黑体" w:eastAsia="黑体" w:cs="黑体"/>
          <w:sz w:val="32"/>
          <w:szCs w:val="32"/>
        </w:rPr>
        <w:t>点击</w:t>
      </w:r>
      <w:r>
        <w:rPr>
          <w:rFonts w:hint="eastAsia" w:ascii="黑体" w:hAnsi="黑体" w:eastAsia="黑体" w:cs="黑体"/>
          <w:sz w:val="32"/>
          <w:szCs w:val="32"/>
          <w:lang w:val="en-US" w:eastAsia="zh-CN"/>
        </w:rPr>
        <w:t>进入考场按钮，若考场开启了人脸识别，则需要进行</w:t>
      </w:r>
      <w:r>
        <w:rPr>
          <w:rFonts w:hint="eastAsia" w:ascii="黑体" w:hAnsi="黑体" w:eastAsia="黑体" w:cs="黑体"/>
          <w:sz w:val="32"/>
          <w:szCs w:val="32"/>
        </w:rPr>
        <w:t>人脸识别</w:t>
      </w:r>
      <w:r>
        <w:rPr>
          <w:rFonts w:hint="eastAsia" w:ascii="黑体" w:hAnsi="黑体" w:eastAsia="黑体" w:cs="黑体"/>
          <w:sz w:val="32"/>
          <w:szCs w:val="32"/>
          <w:lang w:val="en-US" w:eastAsia="zh-CN"/>
        </w:rPr>
        <w:t>认证</w:t>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"https://confluence.class100.com/pages/viewpage.action?pageId=5538053" \l "id-%E8%80%83%E7%94%9F%E4%BD%BF%E7%94%A8%E6%89%8B%E5%86%8C%EF%BC%88web%EF%BC%89-%E7%AC%AC%E5%9B%9B%E6%AD%A5%EF%BC%9A%E7%AD%BE%E7%BA%A6%E8%80%83%E8%AF%95%E6%89%BF%E8%AF%BA%E4%B9%A6%EF%BC%88%E8%8B%A5%E8%80%83%E8%AF%95%E6%B5%81%E7%A8%8B%E4%B8%AD%E6%B2%A1%E6%9C%89%E8%AE%BE%E7%BD%AE%E8%AF%A5%E6%AD%A5%E9%AA%A4%E5%88%99%E4%B8%8D%E4%BC%9A%E6%98%BE%E7%A4%BA%EF%BC%89" </w:instrText>
      </w:r>
      <w:r>
        <w:rPr>
          <w:rFonts w:hint="eastAsia" w:ascii="黑体" w:hAnsi="黑体" w:eastAsia="黑体" w:cs="黑体"/>
          <w:sz w:val="32"/>
          <w:szCs w:val="32"/>
        </w:rPr>
        <w:fldChar w:fldCharType="separate"/>
      </w:r>
      <w:r>
        <w:rPr>
          <w:rFonts w:hint="eastAsia" w:ascii="黑体" w:hAnsi="黑体" w:eastAsia="黑体" w:cs="黑体"/>
          <w:sz w:val="32"/>
          <w:szCs w:val="32"/>
        </w:rPr>
        <w:t>（若</w:t>
      </w:r>
      <w:r>
        <w:rPr>
          <w:rFonts w:hint="eastAsia" w:ascii="黑体" w:hAnsi="黑体" w:eastAsia="黑体" w:cs="黑体"/>
          <w:sz w:val="32"/>
          <w:szCs w:val="32"/>
          <w:lang w:val="en-US" w:eastAsia="zh-CN"/>
        </w:rPr>
        <w:t>考场没有开启人脸识别则</w:t>
      </w:r>
      <w:r>
        <w:rPr>
          <w:rFonts w:hint="eastAsia" w:ascii="黑体" w:hAnsi="黑体" w:eastAsia="黑体" w:cs="黑体"/>
          <w:sz w:val="32"/>
          <w:szCs w:val="32"/>
        </w:rPr>
        <w:t>不会显示）</w:t>
      </w:r>
      <w:r>
        <w:rPr>
          <w:rFonts w:hint="eastAsia" w:ascii="黑体" w:hAnsi="黑体" w:eastAsia="黑体" w:cs="黑体"/>
          <w:sz w:val="32"/>
          <w:szCs w:val="32"/>
        </w:rPr>
        <w:fldChar w:fldCharType="end"/>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2"/>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981" w:type="dxa"/>
            <w:tcBorders>
              <w:top w:val="nil"/>
              <w:left w:val="nil"/>
              <w:bottom w:val="nil"/>
              <w:right w:val="nil"/>
            </w:tcBorders>
            <w:vAlign w:val="center"/>
          </w:tcPr>
          <w:p>
            <w:pPr>
              <w:numPr>
                <w:ilvl w:val="0"/>
                <w:numId w:val="17"/>
              </w:numPr>
              <w:rPr>
                <w:rFonts w:hint="eastAsia" w:ascii="黑体" w:hAnsi="黑体" w:eastAsia="黑体" w:cs="黑体"/>
                <w:sz w:val="32"/>
                <w:szCs w:val="32"/>
                <w:vertAlign w:val="baseline"/>
              </w:rPr>
            </w:pPr>
            <w:r>
              <w:rPr>
                <w:rFonts w:hint="eastAsia" w:ascii="黑体" w:hAnsi="黑体" w:eastAsia="黑体" w:cs="黑体"/>
                <w:sz w:val="32"/>
                <w:szCs w:val="32"/>
              </w:rPr>
              <w:t>阅读人脸识别须知</w:t>
            </w:r>
          </w:p>
        </w:tc>
        <w:tc>
          <w:tcPr>
            <w:tcW w:w="4981" w:type="dxa"/>
            <w:tcBorders>
              <w:top w:val="nil"/>
              <w:left w:val="nil"/>
              <w:bottom w:val="nil"/>
              <w:right w:val="nil"/>
            </w:tcBorders>
            <w:vAlign w:val="center"/>
          </w:tcPr>
          <w:p>
            <w:pPr>
              <w:numPr>
                <w:ilvl w:val="0"/>
                <w:numId w:val="17"/>
              </w:numPr>
              <w:rPr>
                <w:rFonts w:hint="eastAsia" w:ascii="黑体" w:hAnsi="黑体" w:eastAsia="黑体" w:cs="黑体"/>
                <w:sz w:val="32"/>
                <w:szCs w:val="32"/>
              </w:rPr>
            </w:pPr>
            <w:r>
              <w:rPr>
                <w:rFonts w:hint="eastAsia" w:ascii="黑体" w:hAnsi="黑体" w:eastAsia="黑体" w:cs="黑体"/>
                <w:sz w:val="32"/>
                <w:szCs w:val="32"/>
              </w:rPr>
              <w:t>进行活体检测和人脸识别认证</w:t>
            </w:r>
          </w:p>
          <w:p>
            <w:pPr>
              <w:pStyle w:val="2"/>
              <w:numPr>
                <w:ilvl w:val="0"/>
                <w:numId w:val="0"/>
              </w:numPr>
              <w:ind w:leftChars="0"/>
              <w:jc w:val="both"/>
              <w:rPr>
                <w:rFonts w:hint="eastAsia" w:ascii="黑体" w:hAnsi="黑体" w:eastAsia="黑体" w:cs="黑体"/>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1868170" cy="3323590"/>
                  <wp:effectExtent l="0" t="0" r="17780" b="10160"/>
                  <wp:docPr id="32" name="图片 32" descr="加入第一机位_人脸识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加入第一机位_人脸识别1"/>
                          <pic:cNvPicPr>
                            <a:picLocks noChangeAspect="1"/>
                          </pic:cNvPicPr>
                        </pic:nvPicPr>
                        <pic:blipFill>
                          <a:blip r:embed="rId34"/>
                          <a:stretch>
                            <a:fillRect/>
                          </a:stretch>
                        </pic:blipFill>
                        <pic:spPr>
                          <a:xfrm>
                            <a:off x="0" y="0"/>
                            <a:ext cx="1868170" cy="3323590"/>
                          </a:xfrm>
                          <a:prstGeom prst="rect">
                            <a:avLst/>
                          </a:prstGeom>
                        </pic:spPr>
                      </pic:pic>
                    </a:graphicData>
                  </a:graphic>
                </wp:inline>
              </w:drawing>
            </w:r>
          </w:p>
        </w:tc>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rPr>
              <w:drawing>
                <wp:inline distT="0" distB="0" distL="114300" distR="114300">
                  <wp:extent cx="1913890" cy="3283585"/>
                  <wp:effectExtent l="0" t="0" r="10160" b="1206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5"/>
                          <a:srcRect b="11014"/>
                          <a:stretch>
                            <a:fillRect/>
                          </a:stretch>
                        </pic:blipFill>
                        <pic:spPr>
                          <a:xfrm>
                            <a:off x="0" y="0"/>
                            <a:ext cx="1913890" cy="3283585"/>
                          </a:xfrm>
                          <a:prstGeom prst="rect">
                            <a:avLst/>
                          </a:prstGeom>
                          <a:noFill/>
                          <a:ln>
                            <a:noFill/>
                          </a:ln>
                        </pic:spPr>
                      </pic:pic>
                    </a:graphicData>
                  </a:graphic>
                </wp:inline>
              </w:drawing>
            </w:r>
          </w:p>
        </w:tc>
      </w:tr>
    </w:tbl>
    <w:p>
      <w:pPr>
        <w:numPr>
          <w:ilvl w:val="0"/>
          <w:numId w:val="17"/>
        </w:numPr>
        <w:bidi w:val="0"/>
        <w:ind w:left="425" w:leftChars="0" w:hanging="425" w:firstLineChars="0"/>
        <w:rPr>
          <w:rFonts w:hint="eastAsia" w:ascii="黑体" w:hAnsi="黑体" w:eastAsia="黑体" w:cs="黑体"/>
          <w:sz w:val="32"/>
          <w:szCs w:val="32"/>
          <w:lang w:eastAsia="zh-CN"/>
        </w:rPr>
      </w:pPr>
      <w:r>
        <w:rPr>
          <w:rFonts w:hint="eastAsia" w:ascii="黑体" w:hAnsi="黑体" w:eastAsia="黑体" w:cs="黑体"/>
          <w:sz w:val="32"/>
          <w:szCs w:val="32"/>
        </w:rPr>
        <w:t>若认证通过可进入</w:t>
      </w:r>
      <w:r>
        <w:rPr>
          <w:rFonts w:hint="eastAsia" w:ascii="黑体" w:hAnsi="黑体" w:eastAsia="黑体" w:cs="黑体"/>
          <w:sz w:val="32"/>
          <w:szCs w:val="32"/>
          <w:lang w:eastAsia="zh-CN"/>
        </w:rPr>
        <w:t>下一步</w:t>
      </w:r>
      <w:r>
        <w:rPr>
          <w:rFonts w:hint="eastAsia" w:ascii="黑体" w:hAnsi="黑体" w:eastAsia="黑体" w:cs="黑体"/>
          <w:sz w:val="32"/>
          <w:szCs w:val="32"/>
        </w:rPr>
        <w:t>，若认证失败可重试或进入</w:t>
      </w:r>
      <w:r>
        <w:rPr>
          <w:rFonts w:hint="eastAsia" w:ascii="黑体" w:hAnsi="黑体" w:eastAsia="黑体" w:cs="黑体"/>
          <w:sz w:val="32"/>
          <w:szCs w:val="32"/>
          <w:lang w:eastAsia="zh-CN"/>
        </w:rPr>
        <w:t>下一步</w:t>
      </w:r>
    </w:p>
    <w:p>
      <w:pPr>
        <w:pStyle w:val="2"/>
        <w:rPr>
          <w:rFonts w:hint="eastAsia" w:ascii="黑体" w:hAnsi="黑体" w:eastAsia="黑体" w:cs="黑体"/>
          <w:sz w:val="32"/>
          <w:szCs w:val="32"/>
          <w:lang w:eastAsia="zh-CN"/>
        </w:rPr>
      </w:pPr>
    </w:p>
    <w:p>
      <w:pPr>
        <w:pStyle w:val="4"/>
        <w:bidi w:val="0"/>
        <w:ind w:left="0" w:leftChars="0" w:firstLine="0" w:firstLineChars="0"/>
        <w:rPr>
          <w:rFonts w:hint="eastAsia" w:ascii="黑体" w:hAnsi="黑体" w:eastAsia="黑体" w:cs="黑体"/>
          <w:sz w:val="32"/>
          <w:szCs w:val="32"/>
          <w:lang w:eastAsia="zh-CN"/>
        </w:rPr>
      </w:pPr>
      <w:bookmarkStart w:id="35" w:name="_Toc31953"/>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六</w:t>
      </w:r>
      <w:r>
        <w:rPr>
          <w:rFonts w:hint="eastAsia" w:ascii="黑体" w:hAnsi="黑体" w:eastAsia="黑体" w:cs="黑体"/>
          <w:sz w:val="32"/>
          <w:szCs w:val="32"/>
          <w:lang w:eastAsia="zh-CN"/>
        </w:rPr>
        <w:t>步：进入候考区</w:t>
      </w:r>
      <w:bookmarkEnd w:id="35"/>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8"/>
        <w:gridCol w:w="5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981" w:type="dxa"/>
            <w:tcBorders>
              <w:top w:val="nil"/>
              <w:left w:val="nil"/>
              <w:bottom w:val="nil"/>
              <w:right w:val="nil"/>
            </w:tcBorders>
            <w:vAlign w:val="center"/>
          </w:tcPr>
          <w:p>
            <w:pPr>
              <w:numPr>
                <w:ilvl w:val="0"/>
                <w:numId w:val="0"/>
              </w:numPr>
              <w:ind w:leftChars="0"/>
              <w:rPr>
                <w:rFonts w:hint="eastAsia" w:ascii="黑体" w:hAnsi="黑体" w:eastAsia="黑体" w:cs="黑体"/>
                <w:sz w:val="32"/>
                <w:szCs w:val="32"/>
                <w:vertAlign w:val="baseline"/>
              </w:rPr>
            </w:pPr>
            <w:r>
              <w:rPr>
                <w:rFonts w:hint="eastAsia" w:ascii="黑体" w:hAnsi="黑体" w:eastAsia="黑体" w:cs="黑体"/>
                <w:sz w:val="32"/>
                <w:szCs w:val="32"/>
                <w:lang w:val="en-US" w:eastAsia="zh-CN"/>
              </w:rPr>
              <w:t>A.</w:t>
            </w:r>
            <w:r>
              <w:rPr>
                <w:rFonts w:hint="eastAsia" w:ascii="黑体" w:hAnsi="黑体" w:eastAsia="黑体" w:cs="黑体"/>
                <w:sz w:val="32"/>
                <w:szCs w:val="32"/>
                <w:lang w:eastAsia="zh-CN"/>
              </w:rPr>
              <w:t>当之前的步骤都进行完毕后，考生可以点击进入考场</w:t>
            </w:r>
          </w:p>
        </w:tc>
        <w:tc>
          <w:tcPr>
            <w:tcW w:w="4981" w:type="dxa"/>
            <w:tcBorders>
              <w:top w:val="nil"/>
              <w:left w:val="nil"/>
              <w:bottom w:val="nil"/>
              <w:right w:val="nil"/>
            </w:tcBorders>
            <w:vAlign w:val="center"/>
          </w:tcPr>
          <w:p>
            <w:pPr>
              <w:numPr>
                <w:ilvl w:val="0"/>
                <w:numId w:val="0"/>
              </w:numPr>
              <w:ind w:leftChars="0"/>
              <w:rPr>
                <w:rFonts w:hint="eastAsia" w:ascii="黑体" w:hAnsi="黑体" w:eastAsia="黑体" w:cs="黑体"/>
                <w:sz w:val="32"/>
                <w:szCs w:val="32"/>
                <w:lang w:eastAsia="zh-CN"/>
              </w:rPr>
            </w:pPr>
            <w:r>
              <w:rPr>
                <w:rFonts w:hint="eastAsia" w:ascii="黑体" w:hAnsi="黑体" w:eastAsia="黑体" w:cs="黑体"/>
                <w:sz w:val="32"/>
                <w:szCs w:val="32"/>
                <w:lang w:val="en-US" w:eastAsia="zh-CN"/>
              </w:rPr>
              <w:t>B.</w:t>
            </w:r>
            <w:r>
              <w:rPr>
                <w:rFonts w:hint="eastAsia" w:ascii="黑体" w:hAnsi="黑体" w:eastAsia="黑体" w:cs="黑体"/>
                <w:sz w:val="32"/>
                <w:szCs w:val="32"/>
                <w:lang w:eastAsia="zh-CN"/>
              </w:rPr>
              <w:t>考生先进入候考区与候考官交流</w:t>
            </w:r>
          </w:p>
          <w:p>
            <w:pPr>
              <w:pStyle w:val="2"/>
              <w:numPr>
                <w:ilvl w:val="0"/>
                <w:numId w:val="0"/>
              </w:numPr>
              <w:ind w:leftChars="0"/>
              <w:jc w:val="both"/>
              <w:rPr>
                <w:rFonts w:hint="eastAsia" w:ascii="黑体" w:hAnsi="黑体" w:eastAsia="黑体" w:cs="黑体"/>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1784985" cy="3176270"/>
                  <wp:effectExtent l="0" t="0" r="5715" b="5080"/>
                  <wp:docPr id="108" name="图片 108" descr="加入第一机位_在线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加入第一机位_在线笔试"/>
                          <pic:cNvPicPr>
                            <a:picLocks noChangeAspect="1"/>
                          </pic:cNvPicPr>
                        </pic:nvPicPr>
                        <pic:blipFill>
                          <a:blip r:embed="rId36"/>
                          <a:stretch>
                            <a:fillRect/>
                          </a:stretch>
                        </pic:blipFill>
                        <pic:spPr>
                          <a:xfrm>
                            <a:off x="0" y="0"/>
                            <a:ext cx="1784985" cy="3176270"/>
                          </a:xfrm>
                          <a:prstGeom prst="rect">
                            <a:avLst/>
                          </a:prstGeom>
                        </pic:spPr>
                      </pic:pic>
                    </a:graphicData>
                  </a:graphic>
                </wp:inline>
              </w:drawing>
            </w:r>
          </w:p>
        </w:tc>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2880360" cy="1619885"/>
                  <wp:effectExtent l="0" t="0" r="15240" b="18415"/>
                  <wp:docPr id="109" name="图片 109" descr="进入候考区_第二摄像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进入候考区_第二摄像头 (1)"/>
                          <pic:cNvPicPr>
                            <a:picLocks noChangeAspect="1"/>
                          </pic:cNvPicPr>
                        </pic:nvPicPr>
                        <pic:blipFill>
                          <a:blip r:embed="rId37"/>
                          <a:stretch>
                            <a:fillRect/>
                          </a:stretch>
                        </pic:blipFill>
                        <pic:spPr>
                          <a:xfrm>
                            <a:off x="0" y="0"/>
                            <a:ext cx="2880360" cy="1619885"/>
                          </a:xfrm>
                          <a:prstGeom prst="rect">
                            <a:avLst/>
                          </a:prstGeom>
                        </pic:spPr>
                      </pic:pic>
                    </a:graphicData>
                  </a:graphic>
                </wp:inline>
              </w:drawing>
            </w:r>
          </w:p>
        </w:tc>
      </w:tr>
    </w:tbl>
    <w:p>
      <w:pPr>
        <w:pStyle w:val="4"/>
        <w:ind w:left="0" w:leftChars="0" w:firstLine="0" w:firstLineChars="0"/>
        <w:rPr>
          <w:rFonts w:hint="eastAsia" w:ascii="黑体" w:hAnsi="黑体" w:eastAsia="黑体" w:cs="黑体"/>
          <w:sz w:val="32"/>
          <w:szCs w:val="32"/>
        </w:rPr>
      </w:pPr>
      <w:bookmarkStart w:id="36" w:name="_Toc21210"/>
      <w:r>
        <w:rPr>
          <w:rFonts w:hint="eastAsia" w:ascii="黑体" w:hAnsi="黑体" w:eastAsia="黑体" w:cs="黑体"/>
          <w:sz w:val="32"/>
          <w:szCs w:val="32"/>
        </w:rPr>
        <w:t>第</w:t>
      </w:r>
      <w:r>
        <w:rPr>
          <w:rFonts w:hint="eastAsia" w:ascii="黑体" w:hAnsi="黑体" w:eastAsia="黑体" w:cs="黑体"/>
          <w:sz w:val="32"/>
          <w:szCs w:val="32"/>
          <w:lang w:val="en-US" w:eastAsia="zh-CN"/>
        </w:rPr>
        <w:t>七</w:t>
      </w:r>
      <w:r>
        <w:rPr>
          <w:rFonts w:hint="eastAsia" w:ascii="黑体" w:hAnsi="黑体" w:eastAsia="黑体" w:cs="黑体"/>
          <w:sz w:val="32"/>
          <w:szCs w:val="32"/>
        </w:rPr>
        <w:t>步：加入第二摄像头</w:t>
      </w:r>
      <w:bookmarkEnd w:id="36"/>
    </w:p>
    <w:p>
      <w:pPr>
        <w:numPr>
          <w:ilvl w:val="0"/>
          <w:numId w:val="18"/>
        </w:numPr>
        <w:rPr>
          <w:rFonts w:hint="eastAsia" w:ascii="黑体" w:hAnsi="黑体" w:eastAsia="黑体" w:cs="黑体"/>
          <w:sz w:val="32"/>
          <w:szCs w:val="32"/>
        </w:rPr>
      </w:pPr>
      <w:r>
        <w:rPr>
          <w:rFonts w:hint="eastAsia" w:ascii="黑体" w:hAnsi="黑体" w:eastAsia="黑体" w:cs="黑体"/>
          <w:sz w:val="32"/>
          <w:szCs w:val="32"/>
        </w:rPr>
        <w:t>在第一摄像头画面上点击“连接第二摄像头”按钮，会显示二维码</w:t>
      </w:r>
    </w:p>
    <w:p>
      <w:pPr>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3846830" cy="2326640"/>
            <wp:effectExtent l="0" t="0" r="1270" b="16510"/>
            <wp:docPr id="1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
                    <pic:cNvPicPr>
                      <a:picLocks noChangeAspect="1"/>
                    </pic:cNvPicPr>
                  </pic:nvPicPr>
                  <pic:blipFill>
                    <a:blip r:embed="rId38"/>
                    <a:stretch>
                      <a:fillRect/>
                    </a:stretch>
                  </pic:blipFill>
                  <pic:spPr>
                    <a:xfrm>
                      <a:off x="0" y="0"/>
                      <a:ext cx="3846830" cy="2326640"/>
                    </a:xfrm>
                    <a:prstGeom prst="rect">
                      <a:avLst/>
                    </a:prstGeom>
                    <a:noFill/>
                    <a:ln>
                      <a:noFill/>
                    </a:ln>
                  </pic:spPr>
                </pic:pic>
              </a:graphicData>
            </a:graphic>
          </wp:inline>
        </w:drawing>
      </w:r>
    </w:p>
    <w:p>
      <w:pPr>
        <w:numPr>
          <w:ilvl w:val="0"/>
          <w:numId w:val="18"/>
        </w:numPr>
        <w:rPr>
          <w:rFonts w:hint="eastAsia" w:ascii="黑体" w:hAnsi="黑体" w:eastAsia="黑体" w:cs="黑体"/>
          <w:sz w:val="32"/>
          <w:szCs w:val="32"/>
        </w:rPr>
      </w:pPr>
      <w:r>
        <w:rPr>
          <w:rFonts w:hint="eastAsia" w:ascii="黑体" w:hAnsi="黑体" w:eastAsia="黑体" w:cs="黑体"/>
          <w:color w:val="FF0000"/>
          <w:sz w:val="32"/>
          <w:szCs w:val="32"/>
        </w:rPr>
        <w:t>使用第二部手机打开“云考场”App，并点击“扫描二维码”按钮扫描该二维码</w:t>
      </w:r>
    </w:p>
    <w:p>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1515110" cy="2750185"/>
            <wp:effectExtent l="0" t="0" r="8890" b="12065"/>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39"/>
                    <a:stretch>
                      <a:fillRect/>
                    </a:stretch>
                  </pic:blipFill>
                  <pic:spPr>
                    <a:xfrm>
                      <a:off x="0" y="0"/>
                      <a:ext cx="1515110" cy="2750185"/>
                    </a:xfrm>
                    <a:prstGeom prst="rect">
                      <a:avLst/>
                    </a:prstGeom>
                    <a:noFill/>
                    <a:ln>
                      <a:noFill/>
                    </a:ln>
                  </pic:spPr>
                </pic:pic>
              </a:graphicData>
            </a:graphic>
          </wp:inline>
        </w:drawing>
      </w:r>
      <w:r>
        <w:rPr>
          <w:rFonts w:hint="eastAsia" w:ascii="黑体" w:hAnsi="黑体" w:eastAsia="黑体" w:cs="黑体"/>
          <w:sz w:val="32"/>
          <w:szCs w:val="32"/>
        </w:rPr>
        <w:drawing>
          <wp:inline distT="0" distB="0" distL="114300" distR="114300">
            <wp:extent cx="1541780" cy="2743200"/>
            <wp:effectExtent l="0" t="0" r="1270" b="0"/>
            <wp:docPr id="40" name="图片 40" descr="扫码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扫码界面"/>
                    <pic:cNvPicPr>
                      <a:picLocks noChangeAspect="1"/>
                    </pic:cNvPicPr>
                  </pic:nvPicPr>
                  <pic:blipFill>
                    <a:blip r:embed="rId40"/>
                    <a:stretch>
                      <a:fillRect/>
                    </a:stretch>
                  </pic:blipFill>
                  <pic:spPr>
                    <a:xfrm>
                      <a:off x="0" y="0"/>
                      <a:ext cx="1541780" cy="2743200"/>
                    </a:xfrm>
                    <a:prstGeom prst="rect">
                      <a:avLst/>
                    </a:prstGeom>
                  </pic:spPr>
                </pic:pic>
              </a:graphicData>
            </a:graphic>
          </wp:inline>
        </w:drawing>
      </w:r>
      <w:r>
        <w:rPr>
          <w:rFonts w:hint="eastAsia" w:ascii="黑体" w:hAnsi="黑体" w:eastAsia="黑体" w:cs="黑体"/>
          <w:sz w:val="32"/>
          <w:szCs w:val="32"/>
        </w:rPr>
        <w:drawing>
          <wp:inline distT="0" distB="0" distL="114300" distR="114300">
            <wp:extent cx="1642110" cy="2773680"/>
            <wp:effectExtent l="0" t="0" r="15240" b="7620"/>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41"/>
                    <a:srcRect t="7759"/>
                    <a:stretch>
                      <a:fillRect/>
                    </a:stretch>
                  </pic:blipFill>
                  <pic:spPr>
                    <a:xfrm>
                      <a:off x="0" y="0"/>
                      <a:ext cx="1642110" cy="2773680"/>
                    </a:xfrm>
                    <a:prstGeom prst="rect">
                      <a:avLst/>
                    </a:prstGeom>
                    <a:noFill/>
                    <a:ln>
                      <a:noFill/>
                    </a:ln>
                  </pic:spPr>
                </pic:pic>
              </a:graphicData>
            </a:graphic>
          </wp:inline>
        </w:drawing>
      </w:r>
    </w:p>
    <w:p>
      <w:pPr>
        <w:numPr>
          <w:ilvl w:val="0"/>
          <w:numId w:val="18"/>
        </w:numPr>
        <w:rPr>
          <w:rFonts w:hint="eastAsia" w:ascii="黑体" w:hAnsi="黑体" w:eastAsia="黑体" w:cs="黑体"/>
          <w:sz w:val="32"/>
          <w:szCs w:val="32"/>
        </w:rPr>
      </w:pPr>
      <w:r>
        <w:rPr>
          <w:rFonts w:hint="eastAsia" w:ascii="黑体" w:hAnsi="黑体" w:eastAsia="黑体" w:cs="黑体"/>
          <w:color w:val="FF0000"/>
          <w:sz w:val="32"/>
          <w:szCs w:val="32"/>
        </w:rPr>
        <w:t>也可在登录后选择“第二摄像头”加入考场</w:t>
      </w:r>
      <w:bookmarkStart w:id="37" w:name="_Toc7893"/>
    </w:p>
    <w:p>
      <w:pPr>
        <w:pStyle w:val="4"/>
        <w:ind w:left="0" w:leftChars="0" w:firstLine="0" w:firstLineChars="0"/>
        <w:rPr>
          <w:rFonts w:hint="eastAsia" w:ascii="黑体" w:hAnsi="黑体" w:eastAsia="黑体" w:cs="黑体"/>
          <w:sz w:val="32"/>
          <w:szCs w:val="32"/>
        </w:rPr>
      </w:pPr>
    </w:p>
    <w:p>
      <w:pPr>
        <w:pStyle w:val="4"/>
        <w:ind w:left="0" w:leftChars="0" w:firstLine="0" w:firstLineChars="0"/>
        <w:rPr>
          <w:rFonts w:hint="eastAsia" w:ascii="黑体" w:hAnsi="黑体" w:eastAsia="黑体" w:cs="黑体"/>
          <w:sz w:val="32"/>
          <w:szCs w:val="32"/>
          <w:lang w:eastAsia="zh-CN"/>
        </w:rPr>
      </w:pPr>
      <w:r>
        <w:rPr>
          <w:rFonts w:hint="eastAsia" w:ascii="黑体" w:hAnsi="黑体" w:eastAsia="黑体" w:cs="黑体"/>
          <w:sz w:val="32"/>
          <w:szCs w:val="32"/>
        </w:rPr>
        <w:t>第</w:t>
      </w:r>
      <w:r>
        <w:rPr>
          <w:rFonts w:hint="eastAsia" w:ascii="黑体" w:hAnsi="黑体" w:eastAsia="黑体" w:cs="黑体"/>
          <w:sz w:val="32"/>
          <w:szCs w:val="32"/>
          <w:lang w:val="en-US" w:eastAsia="zh-CN"/>
        </w:rPr>
        <w:t>八</w:t>
      </w:r>
      <w:r>
        <w:rPr>
          <w:rFonts w:hint="eastAsia" w:ascii="黑体" w:hAnsi="黑体" w:eastAsia="黑体" w:cs="黑体"/>
          <w:sz w:val="32"/>
          <w:szCs w:val="32"/>
        </w:rPr>
        <w:t>步：进入考场</w:t>
      </w:r>
      <w:bookmarkEnd w:id="37"/>
    </w:p>
    <w:p>
      <w:pPr>
        <w:numPr>
          <w:ilvl w:val="0"/>
          <w:numId w:val="19"/>
        </w:numPr>
        <w:rPr>
          <w:rFonts w:hint="eastAsia" w:ascii="黑体" w:hAnsi="黑体" w:eastAsia="黑体" w:cs="黑体"/>
          <w:sz w:val="32"/>
          <w:szCs w:val="32"/>
        </w:rPr>
      </w:pPr>
      <w:r>
        <w:rPr>
          <w:rFonts w:hint="eastAsia" w:ascii="黑体" w:hAnsi="黑体" w:eastAsia="黑体" w:cs="黑体"/>
          <w:sz w:val="32"/>
          <w:szCs w:val="32"/>
        </w:rPr>
        <w:t>当轮到该生进行面试时，该生在候考区会收到面试邀请</w:t>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4650740" cy="2614930"/>
            <wp:effectExtent l="0" t="0" r="16510" b="13970"/>
            <wp:docPr id="113" name="图片 113" descr="进入候考区_收到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进入候考区_收到邀请"/>
                    <pic:cNvPicPr>
                      <a:picLocks noChangeAspect="1"/>
                    </pic:cNvPicPr>
                  </pic:nvPicPr>
                  <pic:blipFill>
                    <a:blip r:embed="rId42"/>
                    <a:stretch>
                      <a:fillRect/>
                    </a:stretch>
                  </pic:blipFill>
                  <pic:spPr>
                    <a:xfrm>
                      <a:off x="0" y="0"/>
                      <a:ext cx="4650740" cy="2614930"/>
                    </a:xfrm>
                    <a:prstGeom prst="rect">
                      <a:avLst/>
                    </a:prstGeom>
                  </pic:spPr>
                </pic:pic>
              </a:graphicData>
            </a:graphic>
          </wp:inline>
        </w:drawing>
      </w:r>
    </w:p>
    <w:p>
      <w:pPr>
        <w:numPr>
          <w:ilvl w:val="0"/>
          <w:numId w:val="19"/>
        </w:numPr>
        <w:rPr>
          <w:rFonts w:hint="eastAsia" w:ascii="黑体" w:hAnsi="黑体" w:eastAsia="黑体" w:cs="黑体"/>
          <w:sz w:val="32"/>
          <w:szCs w:val="32"/>
        </w:rPr>
      </w:pPr>
      <w:r>
        <w:rPr>
          <w:rFonts w:hint="eastAsia" w:ascii="黑体" w:hAnsi="黑体" w:eastAsia="黑体" w:cs="黑体"/>
          <w:sz w:val="32"/>
          <w:szCs w:val="32"/>
        </w:rPr>
        <w:t>点击</w:t>
      </w:r>
      <w:r>
        <w:rPr>
          <w:rFonts w:hint="eastAsia" w:ascii="黑体" w:hAnsi="黑体" w:eastAsia="黑体" w:cs="黑体"/>
          <w:b/>
          <w:bCs/>
          <w:color w:val="FF0000"/>
          <w:sz w:val="32"/>
          <w:szCs w:val="32"/>
        </w:rPr>
        <w:t>开始面试</w:t>
      </w:r>
      <w:r>
        <w:rPr>
          <w:rFonts w:hint="eastAsia" w:ascii="黑体" w:hAnsi="黑体" w:eastAsia="黑体" w:cs="黑体"/>
          <w:sz w:val="32"/>
          <w:szCs w:val="32"/>
        </w:rPr>
        <w:t>按钮，考生会从候考区切换到考场进行面试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9"/>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981" w:type="dxa"/>
            <w:tcBorders>
              <w:top w:val="nil"/>
              <w:left w:val="nil"/>
              <w:bottom w:val="nil"/>
              <w:right w:val="nil"/>
            </w:tcBorders>
            <w:vAlign w:val="center"/>
          </w:tcPr>
          <w:p>
            <w:pPr>
              <w:numPr>
                <w:ilvl w:val="0"/>
                <w:numId w:val="0"/>
              </w:numPr>
              <w:ind w:leftChars="0"/>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3041015" cy="1710055"/>
                  <wp:effectExtent l="0" t="0" r="6985" b="4445"/>
                  <wp:docPr id="114" name="图片 114" descr="进入考场(有考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进入考场(有考题)"/>
                          <pic:cNvPicPr>
                            <a:picLocks noChangeAspect="1"/>
                          </pic:cNvPicPr>
                        </pic:nvPicPr>
                        <pic:blipFill>
                          <a:blip r:embed="rId43"/>
                          <a:stretch>
                            <a:fillRect/>
                          </a:stretch>
                        </pic:blipFill>
                        <pic:spPr>
                          <a:xfrm>
                            <a:off x="0" y="0"/>
                            <a:ext cx="3041015" cy="1710055"/>
                          </a:xfrm>
                          <a:prstGeom prst="rect">
                            <a:avLst/>
                          </a:prstGeom>
                        </pic:spPr>
                      </pic:pic>
                    </a:graphicData>
                  </a:graphic>
                </wp:inline>
              </w:drawing>
            </w:r>
          </w:p>
        </w:tc>
        <w:tc>
          <w:tcPr>
            <w:tcW w:w="4981" w:type="dxa"/>
            <w:tcBorders>
              <w:top w:val="nil"/>
              <w:left w:val="nil"/>
              <w:bottom w:val="nil"/>
              <w:right w:val="nil"/>
            </w:tcBorders>
            <w:vAlign w:val="center"/>
          </w:tcPr>
          <w:p>
            <w:pPr>
              <w:numPr>
                <w:ilvl w:val="0"/>
                <w:numId w:val="0"/>
              </w:numPr>
              <w:ind w:leftChars="0"/>
              <w:rPr>
                <w:rFonts w:hint="eastAsia" w:ascii="黑体" w:hAnsi="黑体" w:eastAsia="黑体" w:cs="黑体"/>
                <w:sz w:val="32"/>
                <w:szCs w:val="32"/>
                <w:vertAlign w:val="baseline"/>
              </w:rPr>
            </w:pPr>
            <w:r>
              <w:rPr>
                <w:rFonts w:hint="eastAsia" w:ascii="黑体" w:hAnsi="黑体" w:eastAsia="黑体" w:cs="黑体"/>
                <w:sz w:val="32"/>
                <w:szCs w:val="32"/>
              </w:rPr>
              <w:drawing>
                <wp:inline distT="0" distB="0" distL="114300" distR="114300">
                  <wp:extent cx="2974340" cy="1673225"/>
                  <wp:effectExtent l="0" t="0" r="16510" b="3175"/>
                  <wp:docPr id="115" name="图片 115" descr="e2cb21838047b143592d7e9641ac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e2cb21838047b143592d7e9641acb71"/>
                          <pic:cNvPicPr>
                            <a:picLocks noChangeAspect="1"/>
                          </pic:cNvPicPr>
                        </pic:nvPicPr>
                        <pic:blipFill>
                          <a:blip r:embed="rId44"/>
                          <a:stretch>
                            <a:fillRect/>
                          </a:stretch>
                        </pic:blipFill>
                        <pic:spPr>
                          <a:xfrm>
                            <a:off x="0" y="0"/>
                            <a:ext cx="2974340" cy="1673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nil"/>
              <w:left w:val="nil"/>
              <w:bottom w:val="nil"/>
              <w:right w:val="nil"/>
            </w:tcBorders>
          </w:tcPr>
          <w:p>
            <w:pPr>
              <w:jc w:val="center"/>
              <w:rPr>
                <w:rFonts w:hint="eastAsia" w:ascii="黑体" w:hAnsi="黑体" w:eastAsia="黑体" w:cs="黑体"/>
                <w:sz w:val="32"/>
                <w:szCs w:val="32"/>
                <w:vertAlign w:val="baseline"/>
              </w:rPr>
            </w:pPr>
            <w:r>
              <w:rPr>
                <w:rFonts w:hint="eastAsia" w:ascii="黑体" w:hAnsi="黑体" w:eastAsia="黑体" w:cs="黑体"/>
                <w:sz w:val="32"/>
                <w:szCs w:val="32"/>
              </w:rPr>
              <w:t>第一摄像头</w:t>
            </w:r>
          </w:p>
        </w:tc>
        <w:tc>
          <w:tcPr>
            <w:tcW w:w="4981" w:type="dxa"/>
            <w:tcBorders>
              <w:top w:val="nil"/>
              <w:left w:val="nil"/>
              <w:bottom w:val="nil"/>
              <w:right w:val="nil"/>
            </w:tcBorders>
          </w:tcPr>
          <w:p>
            <w:pPr>
              <w:jc w:val="center"/>
              <w:rPr>
                <w:rFonts w:hint="eastAsia" w:ascii="黑体" w:hAnsi="黑体" w:eastAsia="黑体" w:cs="黑体"/>
                <w:sz w:val="32"/>
                <w:szCs w:val="32"/>
                <w:vertAlign w:val="baseline"/>
              </w:rPr>
            </w:pPr>
            <w:r>
              <w:rPr>
                <w:rFonts w:hint="eastAsia" w:ascii="黑体" w:hAnsi="黑体" w:eastAsia="黑体" w:cs="黑体"/>
                <w:sz w:val="32"/>
                <w:szCs w:val="32"/>
              </w:rPr>
              <w:t>第二摄像头</w:t>
            </w:r>
          </w:p>
        </w:tc>
      </w:tr>
    </w:tbl>
    <w:p>
      <w:pPr>
        <w:pStyle w:val="4"/>
        <w:ind w:left="0" w:leftChars="0" w:firstLine="0" w:firstLineChars="0"/>
        <w:rPr>
          <w:rFonts w:hint="eastAsia" w:ascii="黑体" w:hAnsi="黑体" w:eastAsia="黑体" w:cs="黑体"/>
          <w:sz w:val="32"/>
          <w:szCs w:val="32"/>
          <w:lang w:eastAsia="zh-CN"/>
        </w:rPr>
      </w:pPr>
      <w:bookmarkStart w:id="38" w:name="_Toc27094"/>
      <w:r>
        <w:rPr>
          <w:rFonts w:hint="eastAsia" w:ascii="黑体" w:hAnsi="黑体" w:eastAsia="黑体" w:cs="黑体"/>
          <w:sz w:val="32"/>
          <w:szCs w:val="32"/>
        </w:rPr>
        <w:t>第</w:t>
      </w:r>
      <w:r>
        <w:rPr>
          <w:rFonts w:hint="eastAsia" w:ascii="黑体" w:hAnsi="黑体" w:eastAsia="黑体" w:cs="黑体"/>
          <w:sz w:val="32"/>
          <w:szCs w:val="32"/>
          <w:lang w:val="en-US" w:eastAsia="zh-CN"/>
        </w:rPr>
        <w:t>九</w:t>
      </w:r>
      <w:r>
        <w:rPr>
          <w:rFonts w:hint="eastAsia" w:ascii="黑体" w:hAnsi="黑体" w:eastAsia="黑体" w:cs="黑体"/>
          <w:sz w:val="32"/>
          <w:szCs w:val="32"/>
        </w:rPr>
        <w:t>步：考场</w:t>
      </w:r>
      <w:r>
        <w:rPr>
          <w:rFonts w:hint="eastAsia" w:ascii="黑体" w:hAnsi="黑体" w:eastAsia="黑体" w:cs="黑体"/>
          <w:sz w:val="32"/>
          <w:szCs w:val="32"/>
          <w:lang w:eastAsia="zh-CN"/>
        </w:rPr>
        <w:t>结束</w:t>
      </w:r>
      <w:bookmarkEnd w:id="38"/>
    </w:p>
    <w:p>
      <w:pPr>
        <w:numPr>
          <w:ilvl w:val="0"/>
          <w:numId w:val="20"/>
        </w:numPr>
        <w:rPr>
          <w:rFonts w:hint="eastAsia" w:ascii="黑体" w:hAnsi="黑体" w:eastAsia="黑体" w:cs="黑体"/>
          <w:sz w:val="32"/>
          <w:szCs w:val="32"/>
        </w:rPr>
      </w:pPr>
      <w:r>
        <w:rPr>
          <w:rFonts w:hint="eastAsia" w:ascii="黑体" w:hAnsi="黑体" w:eastAsia="黑体" w:cs="黑体"/>
          <w:sz w:val="32"/>
          <w:szCs w:val="32"/>
        </w:rPr>
        <w:t>面试结束时，考生会收到面试结束提醒</w:t>
      </w:r>
    </w:p>
    <w:p>
      <w:pPr>
        <w:ind w:left="640"/>
        <w:rPr>
          <w:rFonts w:hint="eastAsia" w:ascii="黑体" w:hAnsi="黑体" w:eastAsia="黑体" w:cs="黑体"/>
          <w:color w:val="auto"/>
          <w:sz w:val="32"/>
          <w:szCs w:val="32"/>
        </w:rPr>
      </w:pPr>
      <w:r>
        <w:rPr>
          <w:rFonts w:hint="eastAsia" w:ascii="黑体" w:hAnsi="黑体" w:eastAsia="黑体" w:cs="黑体"/>
          <w:sz w:val="32"/>
          <w:szCs w:val="32"/>
          <w:lang w:eastAsia="zh-CN"/>
        </w:rPr>
        <w:drawing>
          <wp:inline distT="0" distB="0" distL="114300" distR="114300">
            <wp:extent cx="5273040" cy="2964815"/>
            <wp:effectExtent l="0" t="0" r="3810" b="6985"/>
            <wp:docPr id="116" name="图片 116" descr="进入考场_面试结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进入考场_面试结束 (1)"/>
                    <pic:cNvPicPr>
                      <a:picLocks noChangeAspect="1"/>
                    </pic:cNvPicPr>
                  </pic:nvPicPr>
                  <pic:blipFill>
                    <a:blip r:embed="rId45"/>
                    <a:stretch>
                      <a:fillRect/>
                    </a:stretch>
                  </pic:blipFill>
                  <pic:spPr>
                    <a:xfrm>
                      <a:off x="0" y="0"/>
                      <a:ext cx="5273040" cy="2964815"/>
                    </a:xfrm>
                    <a:prstGeom prst="rect">
                      <a:avLst/>
                    </a:prstGeom>
                  </pic:spPr>
                </pic:pic>
              </a:graphicData>
            </a:graphic>
          </wp:inline>
        </w:drawing>
      </w:r>
      <w:bookmarkEnd w:id="28"/>
      <w:bookmarkEnd w:id="29"/>
    </w:p>
    <w:p>
      <w:pPr>
        <w:ind w:left="640"/>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3"/>
        <w:numPr>
          <w:ilvl w:val="0"/>
          <w:numId w:val="9"/>
        </w:numPr>
        <w:ind w:left="0" w:leftChars="0" w:firstLine="0" w:firstLineChars="0"/>
        <w:rPr>
          <w:rFonts w:hint="eastAsia" w:ascii="黑体" w:hAnsi="黑体" w:eastAsia="黑体" w:cs="黑体"/>
          <w:b/>
          <w:bCs/>
          <w:color w:val="auto"/>
          <w:sz w:val="36"/>
          <w:szCs w:val="36"/>
        </w:rPr>
      </w:pPr>
      <w:bookmarkStart w:id="39" w:name="_Toc11479"/>
      <w:bookmarkStart w:id="40" w:name="_Toc40541314"/>
      <w:bookmarkStart w:id="41" w:name="_Toc40353358"/>
      <w:r>
        <w:rPr>
          <w:rFonts w:hint="eastAsia" w:ascii="黑体" w:hAnsi="黑体" w:eastAsia="黑体" w:cs="黑体"/>
          <w:b/>
          <w:bCs/>
          <w:color w:val="auto"/>
          <w:sz w:val="36"/>
          <w:szCs w:val="36"/>
        </w:rPr>
        <w:t>应急考场</w:t>
      </w:r>
      <w:bookmarkEnd w:id="39"/>
      <w:bookmarkEnd w:id="40"/>
      <w:bookmarkEnd w:id="41"/>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color w:val="FF0000"/>
          <w:sz w:val="32"/>
          <w:szCs w:val="32"/>
          <w:lang w:eastAsia="zh-CN"/>
        </w:rPr>
      </w:pPr>
      <w:r>
        <w:rPr>
          <w:rFonts w:hint="eastAsia" w:ascii="黑体" w:hAnsi="黑体" w:eastAsia="黑体" w:cs="黑体"/>
          <w:color w:val="FF0000"/>
          <w:sz w:val="32"/>
          <w:szCs w:val="32"/>
          <w:lang w:eastAsia="zh-CN"/>
        </w:rPr>
        <w:t>注意事项：</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exact"/>
        <w:textAlignment w:val="auto"/>
        <w:rPr>
          <w:rFonts w:hint="eastAsia" w:ascii="黑体" w:hAnsi="黑体" w:eastAsia="黑体" w:cs="黑体"/>
          <w:color w:val="FF0000"/>
          <w:sz w:val="32"/>
          <w:szCs w:val="32"/>
          <w:lang w:val="en-US" w:eastAsia="zh-CN"/>
        </w:rPr>
      </w:pPr>
      <w:r>
        <w:rPr>
          <w:rFonts w:hint="eastAsia" w:ascii="黑体" w:hAnsi="黑体" w:eastAsia="黑体" w:cs="黑体"/>
          <w:color w:val="FF0000"/>
          <w:sz w:val="32"/>
          <w:szCs w:val="32"/>
          <w:lang w:eastAsia="zh-CN"/>
        </w:rPr>
        <w:t>通道</w:t>
      </w:r>
      <w:r>
        <w:rPr>
          <w:rFonts w:hint="eastAsia" w:ascii="黑体" w:hAnsi="黑体" w:eastAsia="黑体" w:cs="黑体"/>
          <w:color w:val="FF0000"/>
          <w:sz w:val="32"/>
          <w:szCs w:val="32"/>
          <w:lang w:val="en-US" w:eastAsia="zh-CN"/>
        </w:rPr>
        <w:t>2</w:t>
      </w:r>
      <w:r>
        <w:rPr>
          <w:rFonts w:hint="eastAsia" w:ascii="黑体" w:hAnsi="黑体" w:eastAsia="黑体" w:cs="黑体"/>
          <w:color w:val="FF0000"/>
          <w:sz w:val="32"/>
          <w:szCs w:val="32"/>
          <w:lang w:eastAsia="zh-CN"/>
        </w:rPr>
        <w:t>考场是当考生、考官因为异常情况无法通过</w:t>
      </w:r>
      <w:r>
        <w:rPr>
          <w:rFonts w:hint="eastAsia" w:ascii="黑体" w:hAnsi="黑体" w:eastAsia="黑体" w:cs="黑体"/>
          <w:color w:val="FF0000"/>
          <w:sz w:val="32"/>
          <w:szCs w:val="32"/>
          <w:lang w:val="en-US" w:eastAsia="zh-CN"/>
        </w:rPr>
        <w:t>正常流程</w:t>
      </w:r>
      <w:r>
        <w:rPr>
          <w:rFonts w:hint="eastAsia" w:ascii="黑体" w:hAnsi="黑体" w:eastAsia="黑体" w:cs="黑体"/>
          <w:color w:val="FF0000"/>
          <w:sz w:val="32"/>
          <w:szCs w:val="32"/>
          <w:lang w:eastAsia="zh-CN"/>
        </w:rPr>
        <w:t>进行</w:t>
      </w:r>
      <w:r>
        <w:rPr>
          <w:rFonts w:hint="eastAsia" w:ascii="黑体" w:hAnsi="黑体" w:eastAsia="黑体" w:cs="黑体"/>
          <w:b/>
          <w:bCs/>
          <w:color w:val="FF0000"/>
          <w:sz w:val="32"/>
          <w:szCs w:val="32"/>
          <w:lang w:eastAsia="zh-CN"/>
        </w:rPr>
        <w:t>面试</w:t>
      </w:r>
      <w:r>
        <w:rPr>
          <w:rFonts w:hint="eastAsia" w:ascii="黑体" w:hAnsi="黑体" w:eastAsia="黑体" w:cs="黑体"/>
          <w:color w:val="FF0000"/>
          <w:sz w:val="32"/>
          <w:szCs w:val="32"/>
          <w:lang w:eastAsia="zh-CN"/>
        </w:rPr>
        <w:t>时提供的保障方案，通道</w:t>
      </w:r>
      <w:r>
        <w:rPr>
          <w:rFonts w:hint="eastAsia" w:ascii="黑体" w:hAnsi="黑体" w:eastAsia="黑体" w:cs="黑体"/>
          <w:color w:val="FF0000"/>
          <w:sz w:val="32"/>
          <w:szCs w:val="32"/>
          <w:lang w:val="en-US" w:eastAsia="zh-CN"/>
        </w:rPr>
        <w:t>2</w:t>
      </w:r>
      <w:r>
        <w:rPr>
          <w:rFonts w:hint="eastAsia" w:ascii="黑体" w:hAnsi="黑体" w:eastAsia="黑体" w:cs="黑体"/>
          <w:color w:val="FF0000"/>
          <w:sz w:val="32"/>
          <w:szCs w:val="32"/>
          <w:lang w:eastAsia="zh-CN"/>
        </w:rPr>
        <w:t>考场全程采用</w:t>
      </w:r>
      <w:r>
        <w:rPr>
          <w:rFonts w:hint="eastAsia" w:ascii="黑体" w:hAnsi="黑体" w:eastAsia="黑体" w:cs="黑体"/>
          <w:color w:val="FF0000"/>
          <w:sz w:val="32"/>
          <w:szCs w:val="32"/>
          <w:lang w:val="en-US" w:eastAsia="zh-CN"/>
        </w:rPr>
        <w:t>Windows端进行面试</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exact"/>
        <w:textAlignment w:val="auto"/>
        <w:rPr>
          <w:rFonts w:hint="eastAsia" w:ascii="黑体" w:hAnsi="黑体" w:eastAsia="黑体" w:cs="黑体"/>
          <w:color w:val="FF0000"/>
          <w:sz w:val="32"/>
          <w:szCs w:val="32"/>
          <w:lang w:val="en-US" w:eastAsia="zh-CN"/>
        </w:rPr>
      </w:pPr>
      <w:r>
        <w:rPr>
          <w:rFonts w:hint="eastAsia" w:ascii="黑体" w:hAnsi="黑体" w:eastAsia="黑体" w:cs="黑体"/>
          <w:color w:val="FF0000"/>
          <w:sz w:val="32"/>
          <w:szCs w:val="32"/>
          <w:lang w:val="en-US" w:eastAsia="zh-CN"/>
        </w:rPr>
        <w:t>若需要使用双机位，考生需在Windows端接入两个摄像头，进入考场时需选择“共享屏幕-高级-第二摄像头的内容”即可打开第二摄像头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黑体" w:hAnsi="黑体" w:eastAsia="黑体" w:cs="黑体"/>
          <w:color w:val="FF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00" w:lineRule="exact"/>
        <w:textAlignment w:val="auto"/>
        <w:rPr>
          <w:rFonts w:hint="eastAsia" w:ascii="黑体" w:hAnsi="黑体" w:eastAsia="黑体" w:cs="黑体"/>
          <w:sz w:val="32"/>
          <w:szCs w:val="32"/>
          <w:lang w:val="en-US" w:eastAsia="zh-CN"/>
        </w:rPr>
      </w:pP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textAlignment w:val="auto"/>
        <w:outlineLvl w:val="0"/>
        <w:rPr>
          <w:rFonts w:hint="eastAsia" w:ascii="黑体" w:hAnsi="黑体" w:eastAsia="黑体" w:cs="黑体"/>
          <w:sz w:val="32"/>
          <w:szCs w:val="32"/>
          <w:lang w:val="en-US" w:eastAsia="zh-CN"/>
        </w:rPr>
      </w:pPr>
      <w:bookmarkStart w:id="42" w:name="_Toc22197"/>
      <w:r>
        <w:rPr>
          <w:rFonts w:hint="eastAsia" w:ascii="黑体" w:hAnsi="黑体" w:eastAsia="黑体" w:cs="黑体"/>
          <w:sz w:val="32"/>
          <w:szCs w:val="32"/>
          <w:lang w:val="en-US" w:eastAsia="zh-CN"/>
        </w:rPr>
        <w:t>下载双通道插件</w:t>
      </w:r>
      <w:bookmarkEnd w:id="42"/>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考生、考官提前下载好双通道插件</w:t>
      </w:r>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rPr>
        <w:drawing>
          <wp:inline distT="0" distB="0" distL="114300" distR="114300">
            <wp:extent cx="4699000" cy="2684780"/>
            <wp:effectExtent l="0" t="0" r="6350" b="127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46"/>
                    <a:srcRect b="11941"/>
                    <a:stretch>
                      <a:fillRect/>
                    </a:stretch>
                  </pic:blipFill>
                  <pic:spPr>
                    <a:xfrm>
                      <a:off x="0" y="0"/>
                      <a:ext cx="4699000" cy="2684780"/>
                    </a:xfrm>
                    <a:prstGeom prst="rect">
                      <a:avLst/>
                    </a:prstGeom>
                    <a:noFill/>
                    <a:ln>
                      <a:noFill/>
                    </a:ln>
                  </pic:spPr>
                </pic:pic>
              </a:graphicData>
            </a:graphic>
          </wp:inline>
        </w:drawing>
      </w: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textAlignment w:val="auto"/>
        <w:outlineLvl w:val="0"/>
        <w:rPr>
          <w:rFonts w:hint="eastAsia" w:ascii="黑体" w:hAnsi="黑体" w:eastAsia="黑体" w:cs="黑体"/>
          <w:sz w:val="32"/>
          <w:szCs w:val="32"/>
          <w:lang w:eastAsia="zh-CN"/>
        </w:rPr>
      </w:pPr>
      <w:bookmarkStart w:id="43" w:name="_Toc5620"/>
      <w:bookmarkStart w:id="44" w:name="_Toc11051"/>
      <w:r>
        <w:rPr>
          <w:rFonts w:hint="eastAsia" w:ascii="黑体" w:hAnsi="黑体" w:eastAsia="黑体" w:cs="黑体"/>
          <w:sz w:val="32"/>
          <w:szCs w:val="32"/>
          <w:lang w:eastAsia="zh-CN"/>
        </w:rPr>
        <w:t>考生联系学校</w:t>
      </w:r>
      <w:bookmarkEnd w:id="43"/>
      <w:bookmarkEnd w:id="44"/>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考生遇到特殊情况可通过学校</w:t>
      </w:r>
      <w:r>
        <w:rPr>
          <w:rFonts w:hint="eastAsia" w:ascii="黑体" w:hAnsi="黑体" w:eastAsia="黑体" w:cs="黑体"/>
          <w:sz w:val="32"/>
          <w:szCs w:val="32"/>
          <w:lang w:val="en-US" w:eastAsia="zh-CN"/>
        </w:rPr>
        <w:t>/专业</w:t>
      </w:r>
      <w:r>
        <w:rPr>
          <w:rFonts w:hint="eastAsia" w:ascii="黑体" w:hAnsi="黑体" w:eastAsia="黑体" w:cs="黑体"/>
          <w:sz w:val="32"/>
          <w:szCs w:val="32"/>
          <w:lang w:eastAsia="zh-CN"/>
        </w:rPr>
        <w:t>公告或其他方式联系学校管理员或候考官</w:t>
      </w:r>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4719320" cy="2712720"/>
            <wp:effectExtent l="0" t="0" r="5080" b="1143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47"/>
                    <a:srcRect b="12342"/>
                    <a:stretch>
                      <a:fillRect/>
                    </a:stretch>
                  </pic:blipFill>
                  <pic:spPr>
                    <a:xfrm>
                      <a:off x="0" y="0"/>
                      <a:ext cx="4719320" cy="2712720"/>
                    </a:xfrm>
                    <a:prstGeom prst="rect">
                      <a:avLst/>
                    </a:prstGeom>
                    <a:noFill/>
                    <a:ln>
                      <a:noFill/>
                    </a:ln>
                  </pic:spPr>
                </pic:pic>
              </a:graphicData>
            </a:graphic>
          </wp:inline>
        </w:drawing>
      </w: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ind w:left="0" w:leftChars="0" w:firstLine="0" w:firstLineChars="0"/>
        <w:textAlignment w:val="auto"/>
        <w:outlineLvl w:val="0"/>
        <w:rPr>
          <w:rFonts w:hint="eastAsia" w:ascii="黑体" w:hAnsi="黑体" w:eastAsia="黑体" w:cs="黑体"/>
          <w:sz w:val="32"/>
          <w:szCs w:val="32"/>
          <w:lang w:eastAsia="zh-CN"/>
        </w:rPr>
      </w:pPr>
      <w:bookmarkStart w:id="45" w:name="_Toc8177"/>
      <w:bookmarkStart w:id="46" w:name="_Toc31544"/>
      <w:r>
        <w:rPr>
          <w:rFonts w:hint="eastAsia" w:ascii="黑体" w:hAnsi="黑体" w:eastAsia="黑体" w:cs="黑体"/>
          <w:sz w:val="32"/>
          <w:szCs w:val="32"/>
          <w:lang w:eastAsia="zh-CN"/>
        </w:rPr>
        <w:t>候考官为该生开启</w:t>
      </w:r>
      <w:bookmarkEnd w:id="45"/>
      <w:r>
        <w:rPr>
          <w:rFonts w:hint="eastAsia" w:ascii="黑体" w:hAnsi="黑体" w:eastAsia="黑体" w:cs="黑体"/>
          <w:sz w:val="32"/>
          <w:szCs w:val="32"/>
          <w:lang w:eastAsia="zh-CN"/>
        </w:rPr>
        <w:t>通道</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考场</w:t>
      </w:r>
      <w:bookmarkEnd w:id="46"/>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候考官开启该生</w:t>
      </w:r>
      <w:r>
        <w:rPr>
          <w:rFonts w:hint="eastAsia" w:ascii="黑体" w:hAnsi="黑体" w:eastAsia="黑体" w:cs="黑体"/>
          <w:sz w:val="32"/>
          <w:szCs w:val="32"/>
          <w:lang w:val="en-US" w:eastAsia="zh-CN"/>
        </w:rPr>
        <w:t>的通道2考场</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5273675" cy="3453130"/>
            <wp:effectExtent l="0" t="0" r="3175" b="139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8"/>
                    <a:stretch>
                      <a:fillRect/>
                    </a:stretch>
                  </pic:blipFill>
                  <pic:spPr>
                    <a:xfrm>
                      <a:off x="0" y="0"/>
                      <a:ext cx="5273675" cy="345313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5268595" cy="3441065"/>
            <wp:effectExtent l="0" t="0" r="825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9"/>
                    <a:stretch>
                      <a:fillRect/>
                    </a:stretch>
                  </pic:blipFill>
                  <pic:spPr>
                    <a:xfrm>
                      <a:off x="0" y="0"/>
                      <a:ext cx="5268595" cy="344106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ind w:left="0" w:leftChars="0" w:firstLine="0" w:firstLineChars="0"/>
        <w:textAlignment w:val="auto"/>
        <w:outlineLvl w:val="0"/>
        <w:rPr>
          <w:rFonts w:hint="eastAsia" w:ascii="黑体" w:hAnsi="黑体" w:eastAsia="黑体" w:cs="黑体"/>
          <w:sz w:val="32"/>
          <w:szCs w:val="32"/>
          <w:lang w:eastAsia="zh-CN"/>
        </w:rPr>
      </w:pPr>
      <w:bookmarkStart w:id="47" w:name="_Toc10099"/>
      <w:bookmarkStart w:id="48" w:name="_Toc7862"/>
      <w:r>
        <w:rPr>
          <w:rFonts w:hint="eastAsia" w:ascii="黑体" w:hAnsi="黑体" w:eastAsia="黑体" w:cs="黑体"/>
          <w:sz w:val="32"/>
          <w:szCs w:val="32"/>
          <w:lang w:eastAsia="zh-CN"/>
        </w:rPr>
        <w:t>考生加入通道</w:t>
      </w:r>
      <w:r>
        <w:rPr>
          <w:rFonts w:hint="eastAsia" w:ascii="黑体" w:hAnsi="黑体" w:eastAsia="黑体" w:cs="黑体"/>
          <w:sz w:val="32"/>
          <w:szCs w:val="32"/>
          <w:lang w:val="en-US" w:eastAsia="zh-CN"/>
        </w:rPr>
        <w:t>2考场</w:t>
      </w:r>
      <w:r>
        <w:rPr>
          <w:rFonts w:hint="eastAsia" w:ascii="黑体" w:hAnsi="黑体" w:eastAsia="黑体" w:cs="黑体"/>
          <w:sz w:val="32"/>
          <w:szCs w:val="32"/>
          <w:lang w:eastAsia="zh-CN"/>
        </w:rPr>
        <w:t>等待面试</w:t>
      </w:r>
      <w:bookmarkEnd w:id="47"/>
      <w:bookmarkEnd w:id="48"/>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候考官为该生开启通道</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考场后，考生需要进行</w:t>
      </w:r>
      <w:r>
        <w:rPr>
          <w:rFonts w:hint="eastAsia" w:ascii="黑体" w:hAnsi="黑体" w:eastAsia="黑体" w:cs="黑体"/>
          <w:color w:val="FF0000"/>
          <w:sz w:val="32"/>
          <w:szCs w:val="32"/>
          <w:lang w:eastAsia="zh-CN"/>
        </w:rPr>
        <w:t>人脸识别</w:t>
      </w:r>
      <w:r>
        <w:rPr>
          <w:rFonts w:hint="eastAsia" w:ascii="黑体" w:hAnsi="黑体" w:eastAsia="黑体" w:cs="黑体"/>
          <w:sz w:val="32"/>
          <w:szCs w:val="32"/>
          <w:lang w:eastAsia="zh-CN"/>
        </w:rPr>
        <w:t>后才可进入，点击“进入通道</w:t>
      </w:r>
      <w:r>
        <w:rPr>
          <w:rFonts w:hint="eastAsia" w:ascii="黑体" w:hAnsi="黑体" w:eastAsia="黑体" w:cs="黑体"/>
          <w:sz w:val="32"/>
          <w:szCs w:val="32"/>
          <w:lang w:val="en-US" w:eastAsia="zh-CN"/>
        </w:rPr>
        <w:t>2考场</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会提示调起插件，</w:t>
      </w:r>
      <w:r>
        <w:rPr>
          <w:rFonts w:hint="eastAsia" w:ascii="黑体" w:hAnsi="黑体" w:eastAsia="黑体" w:cs="黑体"/>
          <w:sz w:val="32"/>
          <w:szCs w:val="32"/>
          <w:lang w:eastAsia="zh-CN"/>
        </w:rPr>
        <w:t>需要先等待考官</w:t>
      </w:r>
      <w:r>
        <w:rPr>
          <w:rFonts w:hint="eastAsia" w:ascii="黑体" w:hAnsi="黑体" w:eastAsia="黑体" w:cs="黑体"/>
          <w:sz w:val="32"/>
          <w:szCs w:val="32"/>
          <w:lang w:val="en-US" w:eastAsia="zh-CN"/>
        </w:rPr>
        <w:t>加入房间</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5034915" cy="2877185"/>
            <wp:effectExtent l="0" t="0" r="13335" b="1841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50"/>
                    <a:srcRect b="11922"/>
                    <a:stretch>
                      <a:fillRect/>
                    </a:stretch>
                  </pic:blipFill>
                  <pic:spPr>
                    <a:xfrm>
                      <a:off x="0" y="0"/>
                      <a:ext cx="5034915" cy="287718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049520" cy="3209290"/>
            <wp:effectExtent l="0" t="0" r="17780" b="10160"/>
            <wp:docPr id="17" name="图片 17" descr="考生_我的考场_进入考场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考生_我的考场_进入考场4 (1)"/>
                    <pic:cNvPicPr>
                      <a:picLocks noChangeAspect="1"/>
                    </pic:cNvPicPr>
                  </pic:nvPicPr>
                  <pic:blipFill>
                    <a:blip r:embed="rId51"/>
                    <a:srcRect b="2641"/>
                    <a:stretch>
                      <a:fillRect/>
                    </a:stretch>
                  </pic:blipFill>
                  <pic:spPr>
                    <a:xfrm>
                      <a:off x="0" y="0"/>
                      <a:ext cx="5049520" cy="320929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2747010" cy="1120140"/>
            <wp:effectExtent l="0" t="0" r="15240" b="381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2"/>
                    <a:stretch>
                      <a:fillRect/>
                    </a:stretch>
                  </pic:blipFill>
                  <pic:spPr>
                    <a:xfrm>
                      <a:off x="0" y="0"/>
                      <a:ext cx="2747010" cy="1120140"/>
                    </a:xfrm>
                    <a:prstGeom prst="rect">
                      <a:avLst/>
                    </a:prstGeom>
                    <a:noFill/>
                    <a:ln>
                      <a:noFill/>
                    </a:ln>
                  </pic:spPr>
                </pic:pic>
              </a:graphicData>
            </a:graphic>
          </wp:inline>
        </w:drawing>
      </w: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ind w:left="0" w:leftChars="0" w:firstLine="0" w:firstLineChars="0"/>
        <w:textAlignment w:val="auto"/>
        <w:outlineLvl w:val="0"/>
        <w:rPr>
          <w:rFonts w:hint="eastAsia" w:ascii="黑体" w:hAnsi="黑体" w:eastAsia="黑体" w:cs="黑体"/>
          <w:sz w:val="32"/>
          <w:szCs w:val="32"/>
          <w:lang w:eastAsia="zh-CN"/>
        </w:rPr>
      </w:pPr>
      <w:bookmarkStart w:id="49" w:name="_Toc21552"/>
      <w:bookmarkStart w:id="50" w:name="_Toc17789"/>
      <w:r>
        <w:rPr>
          <w:rFonts w:hint="eastAsia" w:ascii="黑体" w:hAnsi="黑体" w:eastAsia="黑体" w:cs="黑体"/>
          <w:sz w:val="32"/>
          <w:szCs w:val="32"/>
          <w:lang w:eastAsia="zh-CN"/>
        </w:rPr>
        <w:t>考官和副考官进入该生的通道</w:t>
      </w:r>
      <w:r>
        <w:rPr>
          <w:rFonts w:hint="eastAsia" w:ascii="黑体" w:hAnsi="黑体" w:eastAsia="黑体" w:cs="黑体"/>
          <w:sz w:val="32"/>
          <w:szCs w:val="32"/>
          <w:lang w:val="en-US" w:eastAsia="zh-CN"/>
        </w:rPr>
        <w:t>2考场</w:t>
      </w:r>
      <w:bookmarkEnd w:id="49"/>
      <w:bookmarkEnd w:id="50"/>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准备面试在通道</w:t>
      </w:r>
      <w:r>
        <w:rPr>
          <w:rFonts w:hint="eastAsia" w:ascii="黑体" w:hAnsi="黑体" w:eastAsia="黑体" w:cs="黑体"/>
          <w:sz w:val="32"/>
          <w:szCs w:val="32"/>
          <w:lang w:val="en-US" w:eastAsia="zh-CN"/>
        </w:rPr>
        <w:t>2考场的考生</w:t>
      </w:r>
      <w:r>
        <w:rPr>
          <w:rFonts w:hint="eastAsia" w:ascii="黑体" w:hAnsi="黑体" w:eastAsia="黑体" w:cs="黑体"/>
          <w:sz w:val="32"/>
          <w:szCs w:val="32"/>
          <w:lang w:eastAsia="zh-CN"/>
        </w:rPr>
        <w:t>时，考官和副考官可以点击“进入通道</w:t>
      </w:r>
      <w:r>
        <w:rPr>
          <w:rFonts w:hint="eastAsia" w:ascii="黑体" w:hAnsi="黑体" w:eastAsia="黑体" w:cs="黑体"/>
          <w:sz w:val="32"/>
          <w:szCs w:val="32"/>
          <w:lang w:val="en-US" w:eastAsia="zh-CN"/>
        </w:rPr>
        <w:t>2考场</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开始面试</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5270500" cy="3441700"/>
            <wp:effectExtent l="0" t="0" r="6350" b="6350"/>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pic:cNvPicPr>
                      <a:picLocks noChangeAspect="1"/>
                    </pic:cNvPicPr>
                  </pic:nvPicPr>
                  <pic:blipFill>
                    <a:blip r:embed="rId53"/>
                    <a:stretch>
                      <a:fillRect/>
                    </a:stretch>
                  </pic:blipFill>
                  <pic:spPr>
                    <a:xfrm>
                      <a:off x="0" y="0"/>
                      <a:ext cx="5270500" cy="3441700"/>
                    </a:xfrm>
                    <a:prstGeom prst="rect">
                      <a:avLst/>
                    </a:prstGeom>
                    <a:noFill/>
                    <a:ln>
                      <a:noFill/>
                    </a:ln>
                  </pic:spPr>
                </pic:pic>
              </a:graphicData>
            </a:graphic>
          </wp:inline>
        </w:drawing>
      </w:r>
      <w:r>
        <w:rPr>
          <w:rFonts w:hint="eastAsia" w:ascii="黑体" w:hAnsi="黑体" w:eastAsia="黑体" w:cs="黑体"/>
          <w:sz w:val="32"/>
          <w:szCs w:val="32"/>
          <w:lang w:eastAsia="zh-CN"/>
        </w:rPr>
        <w:drawing>
          <wp:inline distT="0" distB="0" distL="114300" distR="114300">
            <wp:extent cx="5266690" cy="3443605"/>
            <wp:effectExtent l="0" t="0" r="10160" b="4445"/>
            <wp:docPr id="18" name="图片 18" descr="df1c1c4d93f4672aa19b3c55e693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f1c1c4d93f4672aa19b3c55e69368e"/>
                    <pic:cNvPicPr>
                      <a:picLocks noChangeAspect="1"/>
                    </pic:cNvPicPr>
                  </pic:nvPicPr>
                  <pic:blipFill>
                    <a:blip r:embed="rId54"/>
                    <a:stretch>
                      <a:fillRect/>
                    </a:stretch>
                  </pic:blipFill>
                  <pic:spPr>
                    <a:xfrm>
                      <a:off x="0" y="0"/>
                      <a:ext cx="5266690" cy="3443605"/>
                    </a:xfrm>
                    <a:prstGeom prst="rect">
                      <a:avLst/>
                    </a:prstGeom>
                  </pic:spPr>
                </pic:pic>
              </a:graphicData>
            </a:graphic>
          </wp:inline>
        </w:drawing>
      </w: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ind w:left="0" w:leftChars="0" w:firstLine="0" w:firstLineChars="0"/>
        <w:textAlignment w:val="auto"/>
        <w:outlineLvl w:val="0"/>
        <w:rPr>
          <w:rFonts w:hint="eastAsia" w:ascii="黑体" w:hAnsi="黑体" w:eastAsia="黑体" w:cs="黑体"/>
          <w:sz w:val="32"/>
          <w:szCs w:val="32"/>
          <w:lang w:eastAsia="zh-CN"/>
        </w:rPr>
      </w:pPr>
      <w:bookmarkStart w:id="51" w:name="_Toc30936"/>
      <w:r>
        <w:rPr>
          <w:rFonts w:hint="eastAsia" w:ascii="黑体" w:hAnsi="黑体" w:eastAsia="黑体" w:cs="黑体"/>
          <w:sz w:val="32"/>
          <w:szCs w:val="32"/>
          <w:lang w:eastAsia="zh-CN"/>
        </w:rPr>
        <w:t>考生打开双机位</w:t>
      </w:r>
      <w:bookmarkEnd w:id="51"/>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共享屏幕</w:t>
      </w:r>
      <w:r>
        <w:rPr>
          <w:rFonts w:hint="eastAsia" w:ascii="黑体" w:hAnsi="黑体" w:eastAsia="黑体" w:cs="黑体"/>
          <w:sz w:val="32"/>
          <w:szCs w:val="32"/>
          <w:lang w:val="en-US" w:eastAsia="zh-CN"/>
        </w:rPr>
        <w:t>-高级-第二摄像头的内容</w:t>
      </w:r>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4702175" cy="3731260"/>
            <wp:effectExtent l="0" t="0" r="3175" b="25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55"/>
                    <a:stretch>
                      <a:fillRect/>
                    </a:stretch>
                  </pic:blipFill>
                  <pic:spPr>
                    <a:xfrm>
                      <a:off x="0" y="0"/>
                      <a:ext cx="4702175" cy="373126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4734560" cy="3615055"/>
            <wp:effectExtent l="0" t="0" r="8890" b="444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56"/>
                    <a:stretch>
                      <a:fillRect/>
                    </a:stretch>
                  </pic:blipFill>
                  <pic:spPr>
                    <a:xfrm>
                      <a:off x="0" y="0"/>
                      <a:ext cx="4734560" cy="3615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黑体" w:hAnsi="黑体" w:eastAsia="黑体" w:cs="黑体"/>
          <w:sz w:val="32"/>
          <w:szCs w:val="32"/>
          <w:lang w:val="en-US" w:eastAsia="zh-CN"/>
        </w:rPr>
      </w:pPr>
      <w:bookmarkStart w:id="52" w:name="_Toc5480"/>
      <w:r>
        <w:rPr>
          <w:rFonts w:hint="eastAsia" w:ascii="黑体" w:hAnsi="黑体" w:eastAsia="黑体" w:cs="黑体"/>
          <w:sz w:val="32"/>
          <w:szCs w:val="32"/>
          <w:lang w:val="en-US" w:eastAsia="zh-CN"/>
        </w:rPr>
        <w:t>7、开始面试</w:t>
      </w:r>
      <w:bookmarkEnd w:id="52"/>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开始面试时，所有考官都能和考生进行音视频交流，主考官可以进行音视频管理、录制、共享屏幕等操作</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b/>
          <w:bCs/>
          <w:kern w:val="2"/>
          <w:sz w:val="32"/>
          <w:szCs w:val="32"/>
          <w:lang w:val="en-US" w:eastAsia="zh-CN" w:bidi="ar-SA"/>
        </w:rPr>
      </w:pPr>
      <w:r>
        <w:rPr>
          <w:rFonts w:hint="eastAsia" w:ascii="黑体" w:hAnsi="黑体" w:eastAsia="黑体" w:cs="黑体"/>
          <w:sz w:val="32"/>
          <w:szCs w:val="32"/>
        </w:rPr>
        <w:drawing>
          <wp:inline distT="0" distB="0" distL="114300" distR="114300">
            <wp:extent cx="5270500" cy="2875915"/>
            <wp:effectExtent l="0" t="0" r="6350" b="635"/>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57"/>
                    <a:stretch>
                      <a:fillRect/>
                    </a:stretch>
                  </pic:blipFill>
                  <pic:spPr>
                    <a:xfrm>
                      <a:off x="0" y="0"/>
                      <a:ext cx="5270500" cy="2875915"/>
                    </a:xfrm>
                    <a:prstGeom prst="rect">
                      <a:avLst/>
                    </a:prstGeom>
                    <a:noFill/>
                    <a:ln>
                      <a:no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after="0" w:line="240" w:lineRule="auto"/>
        <w:ind w:leftChars="0"/>
        <w:textAlignment w:val="auto"/>
        <w:outlineLvl w:val="0"/>
        <w:rPr>
          <w:rFonts w:hint="eastAsia" w:ascii="黑体" w:hAnsi="黑体" w:eastAsia="黑体" w:cs="黑体"/>
          <w:sz w:val="32"/>
          <w:szCs w:val="32"/>
          <w:lang w:eastAsia="zh-CN"/>
        </w:rPr>
      </w:pPr>
      <w:bookmarkStart w:id="53" w:name="_Toc10525"/>
      <w:bookmarkStart w:id="54" w:name="_Toc21188"/>
      <w:r>
        <w:rPr>
          <w:rFonts w:hint="eastAsia" w:ascii="黑体" w:hAnsi="黑体" w:eastAsia="黑体" w:cs="黑体"/>
          <w:sz w:val="32"/>
          <w:szCs w:val="32"/>
          <w:lang w:val="en-US" w:eastAsia="zh-CN"/>
        </w:rPr>
        <w:t>8、</w:t>
      </w:r>
      <w:r>
        <w:rPr>
          <w:rFonts w:hint="eastAsia" w:ascii="黑体" w:hAnsi="黑体" w:eastAsia="黑体" w:cs="黑体"/>
          <w:sz w:val="32"/>
          <w:szCs w:val="32"/>
          <w:lang w:eastAsia="zh-CN"/>
        </w:rPr>
        <w:t>面试结束</w:t>
      </w:r>
      <w:bookmarkEnd w:id="53"/>
      <w:bookmarkEnd w:id="54"/>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面试结束后，考生和考官可以点击结束面试退出考场</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5273040" cy="1816735"/>
            <wp:effectExtent l="0" t="0" r="3810" b="1206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58"/>
                    <a:srcRect t="18513"/>
                    <a:stretch>
                      <a:fillRect/>
                    </a:stretch>
                  </pic:blipFill>
                  <pic:spPr>
                    <a:xfrm>
                      <a:off x="0" y="0"/>
                      <a:ext cx="5273040" cy="1816735"/>
                    </a:xfrm>
                    <a:prstGeom prst="rect">
                      <a:avLst/>
                    </a:prstGeom>
                    <a:noFill/>
                    <a:ln>
                      <a:noFill/>
                    </a:ln>
                  </pic:spPr>
                </pic:pic>
              </a:graphicData>
            </a:graphic>
          </wp:inline>
        </w:drawing>
      </w:r>
    </w:p>
    <w:p>
      <w:pPr>
        <w:numPr>
          <w:ilvl w:val="0"/>
          <w:numId w:val="0"/>
        </w:numPr>
        <w:ind w:leftChars="0"/>
        <w:rPr>
          <w:rFonts w:hint="eastAsia" w:ascii="黑体" w:hAnsi="黑体" w:eastAsia="黑体" w:cs="黑体"/>
          <w:sz w:val="32"/>
          <w:szCs w:val="32"/>
        </w:rPr>
      </w:pPr>
    </w:p>
    <w:p>
      <w:pPr>
        <w:ind w:left="640"/>
        <w:rPr>
          <w:rFonts w:hint="eastAsia" w:ascii="黑体" w:hAnsi="黑体" w:eastAsia="黑体" w:cs="黑体"/>
          <w:color w:val="auto"/>
          <w:sz w:val="32"/>
          <w:szCs w:val="32"/>
        </w:rPr>
      </w:pPr>
    </w:p>
    <w:p>
      <w:pPr>
        <w:pStyle w:val="5"/>
        <w:ind w:left="640"/>
        <w:rPr>
          <w:rFonts w:hint="eastAsia" w:ascii="黑体" w:hAnsi="黑体" w:eastAsia="黑体" w:cs="黑体"/>
          <w:color w:val="auto"/>
          <w:sz w:val="32"/>
          <w:szCs w:val="32"/>
        </w:rPr>
        <w:sectPr>
          <w:pgSz w:w="11906" w:h="16838"/>
          <w:pgMar w:top="1440" w:right="1800" w:bottom="1440" w:left="1800" w:header="851" w:footer="992" w:gutter="0"/>
          <w:cols w:space="425" w:num="1"/>
          <w:docGrid w:type="lines" w:linePitch="312" w:charSpace="0"/>
        </w:sectPr>
      </w:pPr>
      <w:bookmarkStart w:id="55" w:name="_Toc40353359"/>
    </w:p>
    <w:bookmarkEnd w:id="55"/>
    <w:p>
      <w:pPr>
        <w:rPr>
          <w:rFonts w:hint="eastAsia" w:ascii="黑体" w:hAnsi="黑体" w:eastAsia="黑体" w:cs="黑体"/>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CD9648"/>
    <w:multiLevelType w:val="singleLevel"/>
    <w:tmpl w:val="90CD9648"/>
    <w:lvl w:ilvl="0" w:tentative="0">
      <w:start w:val="1"/>
      <w:numFmt w:val="lowerLetter"/>
      <w:lvlText w:val="%1."/>
      <w:lvlJc w:val="left"/>
      <w:pPr>
        <w:ind w:left="425" w:hanging="425"/>
      </w:pPr>
      <w:rPr>
        <w:rFonts w:hint="default"/>
      </w:rPr>
    </w:lvl>
  </w:abstractNum>
  <w:abstractNum w:abstractNumId="1">
    <w:nsid w:val="9DB99B03"/>
    <w:multiLevelType w:val="singleLevel"/>
    <w:tmpl w:val="9DB99B03"/>
    <w:lvl w:ilvl="0" w:tentative="0">
      <w:start w:val="1"/>
      <w:numFmt w:val="lowerLetter"/>
      <w:lvlText w:val="%1."/>
      <w:lvlJc w:val="left"/>
      <w:pPr>
        <w:ind w:left="425" w:hanging="425"/>
      </w:pPr>
      <w:rPr>
        <w:rFonts w:hint="default"/>
      </w:rPr>
    </w:lvl>
  </w:abstractNum>
  <w:abstractNum w:abstractNumId="2">
    <w:nsid w:val="9F9F19B8"/>
    <w:multiLevelType w:val="singleLevel"/>
    <w:tmpl w:val="9F9F19B8"/>
    <w:lvl w:ilvl="0" w:tentative="0">
      <w:start w:val="1"/>
      <w:numFmt w:val="lowerLetter"/>
      <w:lvlText w:val="%1."/>
      <w:lvlJc w:val="left"/>
      <w:pPr>
        <w:ind w:left="425" w:hanging="425"/>
      </w:pPr>
      <w:rPr>
        <w:rFonts w:hint="default"/>
      </w:rPr>
    </w:lvl>
  </w:abstractNum>
  <w:abstractNum w:abstractNumId="3">
    <w:nsid w:val="B06BE3E8"/>
    <w:multiLevelType w:val="singleLevel"/>
    <w:tmpl w:val="B06BE3E8"/>
    <w:lvl w:ilvl="0" w:tentative="0">
      <w:start w:val="1"/>
      <w:numFmt w:val="lowerLetter"/>
      <w:lvlText w:val="%1."/>
      <w:lvlJc w:val="left"/>
      <w:pPr>
        <w:ind w:left="425" w:hanging="425"/>
      </w:pPr>
      <w:rPr>
        <w:rFonts w:hint="default"/>
      </w:rPr>
    </w:lvl>
  </w:abstractNum>
  <w:abstractNum w:abstractNumId="4">
    <w:nsid w:val="B24A1087"/>
    <w:multiLevelType w:val="singleLevel"/>
    <w:tmpl w:val="B24A1087"/>
    <w:lvl w:ilvl="0" w:tentative="0">
      <w:start w:val="1"/>
      <w:numFmt w:val="lowerLetter"/>
      <w:lvlText w:val="%1."/>
      <w:lvlJc w:val="left"/>
      <w:pPr>
        <w:ind w:left="425" w:hanging="425"/>
      </w:pPr>
      <w:rPr>
        <w:rFonts w:hint="default"/>
      </w:rPr>
    </w:lvl>
  </w:abstractNum>
  <w:abstractNum w:abstractNumId="5">
    <w:nsid w:val="B3266AA5"/>
    <w:multiLevelType w:val="singleLevel"/>
    <w:tmpl w:val="B3266AA5"/>
    <w:lvl w:ilvl="0" w:tentative="0">
      <w:start w:val="1"/>
      <w:numFmt w:val="lowerLetter"/>
      <w:lvlText w:val="%1."/>
      <w:lvlJc w:val="left"/>
      <w:pPr>
        <w:ind w:left="425" w:hanging="425"/>
      </w:pPr>
      <w:rPr>
        <w:rFonts w:hint="default"/>
      </w:rPr>
    </w:lvl>
  </w:abstractNum>
  <w:abstractNum w:abstractNumId="6">
    <w:nsid w:val="EEDEE1EB"/>
    <w:multiLevelType w:val="singleLevel"/>
    <w:tmpl w:val="EEDEE1EB"/>
    <w:lvl w:ilvl="0" w:tentative="0">
      <w:start w:val="2"/>
      <w:numFmt w:val="chineseCounting"/>
      <w:suff w:val="nothing"/>
      <w:lvlText w:val="%1、"/>
      <w:lvlJc w:val="left"/>
      <w:rPr>
        <w:rFonts w:hint="eastAsia"/>
      </w:rPr>
    </w:lvl>
  </w:abstractNum>
  <w:abstractNum w:abstractNumId="7">
    <w:nsid w:val="F9CFFB12"/>
    <w:multiLevelType w:val="singleLevel"/>
    <w:tmpl w:val="F9CFFB12"/>
    <w:lvl w:ilvl="0" w:tentative="0">
      <w:start w:val="1"/>
      <w:numFmt w:val="decimal"/>
      <w:suff w:val="nothing"/>
      <w:lvlText w:val="%1、"/>
      <w:lvlJc w:val="left"/>
    </w:lvl>
  </w:abstractNum>
  <w:abstractNum w:abstractNumId="8">
    <w:nsid w:val="022A3ADD"/>
    <w:multiLevelType w:val="multilevel"/>
    <w:tmpl w:val="022A3ADD"/>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2756E67"/>
    <w:multiLevelType w:val="multilevel"/>
    <w:tmpl w:val="02756E67"/>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7C5620C"/>
    <w:multiLevelType w:val="singleLevel"/>
    <w:tmpl w:val="07C5620C"/>
    <w:lvl w:ilvl="0" w:tentative="0">
      <w:start w:val="2"/>
      <w:numFmt w:val="decimal"/>
      <w:suff w:val="nothing"/>
      <w:lvlText w:val="%1、"/>
      <w:lvlJc w:val="left"/>
    </w:lvl>
  </w:abstractNum>
  <w:abstractNum w:abstractNumId="11">
    <w:nsid w:val="1F3EEC7A"/>
    <w:multiLevelType w:val="singleLevel"/>
    <w:tmpl w:val="1F3EEC7A"/>
    <w:lvl w:ilvl="0" w:tentative="0">
      <w:start w:val="1"/>
      <w:numFmt w:val="lowerLetter"/>
      <w:lvlText w:val="%1."/>
      <w:lvlJc w:val="left"/>
      <w:pPr>
        <w:ind w:left="425" w:hanging="425"/>
      </w:pPr>
      <w:rPr>
        <w:rFonts w:hint="default"/>
      </w:rPr>
    </w:lvl>
  </w:abstractNum>
  <w:abstractNum w:abstractNumId="12">
    <w:nsid w:val="21557AD9"/>
    <w:multiLevelType w:val="multilevel"/>
    <w:tmpl w:val="21557AD9"/>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D918EBA"/>
    <w:multiLevelType w:val="singleLevel"/>
    <w:tmpl w:val="3D918EBA"/>
    <w:lvl w:ilvl="0" w:tentative="0">
      <w:start w:val="1"/>
      <w:numFmt w:val="lowerLetter"/>
      <w:lvlText w:val="%1."/>
      <w:lvlJc w:val="left"/>
      <w:pPr>
        <w:ind w:left="425" w:hanging="425"/>
      </w:pPr>
      <w:rPr>
        <w:rFonts w:hint="default"/>
      </w:rPr>
    </w:lvl>
  </w:abstractNum>
  <w:abstractNum w:abstractNumId="14">
    <w:nsid w:val="422124B0"/>
    <w:multiLevelType w:val="multilevel"/>
    <w:tmpl w:val="422124B0"/>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9EF7A4A"/>
    <w:multiLevelType w:val="singleLevel"/>
    <w:tmpl w:val="49EF7A4A"/>
    <w:lvl w:ilvl="0" w:tentative="0">
      <w:start w:val="1"/>
      <w:numFmt w:val="decimal"/>
      <w:suff w:val="nothing"/>
      <w:lvlText w:val="%1、"/>
      <w:lvlJc w:val="left"/>
    </w:lvl>
  </w:abstractNum>
  <w:abstractNum w:abstractNumId="16">
    <w:nsid w:val="5BC152ED"/>
    <w:multiLevelType w:val="multilevel"/>
    <w:tmpl w:val="5BC152ED"/>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673FA1AD"/>
    <w:multiLevelType w:val="singleLevel"/>
    <w:tmpl w:val="673FA1AD"/>
    <w:lvl w:ilvl="0" w:tentative="0">
      <w:start w:val="1"/>
      <w:numFmt w:val="lowerLetter"/>
      <w:lvlText w:val="%1."/>
      <w:lvlJc w:val="left"/>
      <w:pPr>
        <w:ind w:left="425" w:hanging="425"/>
      </w:pPr>
      <w:rPr>
        <w:rFonts w:hint="default"/>
      </w:rPr>
    </w:lvl>
  </w:abstractNum>
  <w:abstractNum w:abstractNumId="18">
    <w:nsid w:val="6848A95A"/>
    <w:multiLevelType w:val="singleLevel"/>
    <w:tmpl w:val="6848A95A"/>
    <w:lvl w:ilvl="0" w:tentative="0">
      <w:start w:val="1"/>
      <w:numFmt w:val="lowerLetter"/>
      <w:lvlText w:val="%1."/>
      <w:lvlJc w:val="left"/>
      <w:pPr>
        <w:ind w:left="425" w:hanging="425"/>
      </w:pPr>
      <w:rPr>
        <w:rFonts w:hint="default"/>
      </w:rPr>
    </w:lvl>
  </w:abstractNum>
  <w:abstractNum w:abstractNumId="19">
    <w:nsid w:val="6C681FAA"/>
    <w:multiLevelType w:val="multilevel"/>
    <w:tmpl w:val="6C681FAA"/>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7506385A"/>
    <w:multiLevelType w:val="multilevel"/>
    <w:tmpl w:val="7506385A"/>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7E2E7F95"/>
    <w:multiLevelType w:val="multilevel"/>
    <w:tmpl w:val="7E2E7F95"/>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5"/>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num>
  <w:num w:numId="17">
    <w:abstractNumId w:val="3"/>
  </w:num>
  <w:num w:numId="18">
    <w:abstractNumId w:val="17"/>
  </w:num>
  <w:num w:numId="19">
    <w:abstractNumId w:val="18"/>
  </w:num>
  <w:num w:numId="20">
    <w:abstractNumId w:val="4"/>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C311F5"/>
    <w:rsid w:val="724E6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left="200" w:leftChars="200"/>
      <w:jc w:val="both"/>
    </w:pPr>
    <w:rPr>
      <w:rFonts w:ascii="仿宋" w:hAnsi="仿宋" w:eastAsia="仿宋" w:cstheme="minorBidi"/>
      <w:kern w:val="2"/>
      <w:sz w:val="32"/>
      <w:szCs w:val="24"/>
      <w:lang w:val="en-US" w:eastAsia="zh-CN" w:bidi="ar-SA"/>
    </w:rPr>
  </w:style>
  <w:style w:type="paragraph" w:styleId="3">
    <w:name w:val="heading 1"/>
    <w:basedOn w:val="1"/>
    <w:next w:val="1"/>
    <w:qFormat/>
    <w:uiPriority w:val="0"/>
    <w:pPr>
      <w:jc w:val="left"/>
      <w:outlineLvl w:val="0"/>
    </w:pPr>
    <w:rPr>
      <w:rFonts w:hint="eastAsia" w:ascii="黑体" w:hAnsi="黑体" w:eastAsia="黑体" w:cs="Times New Roman"/>
      <w:kern w:val="44"/>
      <w:szCs w:val="48"/>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Lines="0" w:afterAutospacing="0"/>
    </w:pPr>
    <w:rPr>
      <w:rFonts w:asciiTheme="minorAscii" w:hAnsiTheme="minorAscii"/>
    </w:rPr>
  </w:style>
  <w:style w:type="paragraph" w:styleId="5">
    <w:name w:val="Title"/>
    <w:basedOn w:val="1"/>
    <w:next w:val="1"/>
    <w:qFormat/>
    <w:uiPriority w:val="10"/>
    <w:pPr>
      <w:spacing w:before="60" w:after="60"/>
      <w:jc w:val="center"/>
      <w:outlineLvl w:val="0"/>
    </w:pPr>
    <w:rPr>
      <w:rFonts w:ascii="方正小标宋简体" w:hAnsi="方正小标宋简体" w:eastAsia="方正小标宋简体" w:cstheme="majorBidi"/>
      <w:b/>
      <w:bCs/>
      <w:sz w:val="36"/>
      <w:szCs w:val="32"/>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标题3"/>
    <w:basedOn w:val="1"/>
    <w:qFormat/>
    <w:uiPriority w:val="0"/>
    <w:pPr>
      <w:ind w:left="640"/>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2021-03-20T06:32:00Z</dcterms:created>
  <dc:creator>weijia</dc:creator>
  <cp:lastModifiedBy>丸子</cp:lastModifiedBy>
  <dcterms:modified xsi:type="dcterms:W3CDTF">2021-03-25T08:11:35Z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